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694E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2D69520" wp14:editId="02D6952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02D69552" w14:textId="77777777" w:rsidTr="001202FC">
                              <w:trPr>
                                <w:cantSplit/>
                              </w:trPr>
                              <w:tc>
                                <w:tcPr>
                                  <w:tcW w:w="3085" w:type="dxa"/>
                                  <w:tcBorders>
                                    <w:top w:val="single" w:sz="4" w:space="0" w:color="auto"/>
                                    <w:bottom w:val="single" w:sz="4" w:space="0" w:color="auto"/>
                                    <w:right w:val="single" w:sz="4" w:space="0" w:color="auto"/>
                                  </w:tcBorders>
                                </w:tcPr>
                                <w:p w14:paraId="02D6954F" w14:textId="77777777" w:rsidR="00391C81" w:rsidRDefault="00AF7C99" w:rsidP="001202FC">
                                  <w:pPr>
                                    <w:pStyle w:val="NormalParagraph"/>
                                  </w:pPr>
                                  <w:r>
                                    <w:rPr>
                                      <w:noProof/>
                                    </w:rPr>
                                    <w:drawing>
                                      <wp:inline distT="0" distB="0" distL="0" distR="0" wp14:anchorId="02D6958C" wp14:editId="02D6958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2D69550" w14:textId="4DAFA45D" w:rsidR="00391C81" w:rsidRPr="00537BE2" w:rsidRDefault="00933DFB" w:rsidP="001202FC">
                                      <w:pPr>
                                        <w:pStyle w:val="CSDocNo"/>
                                        <w:rPr>
                                          <w:sz w:val="36"/>
                                          <w:szCs w:val="36"/>
                                          <w:lang w:eastAsia="ja-JP"/>
                                        </w:rPr>
                                      </w:pPr>
                                      <w:r>
                                        <w:rPr>
                                          <w:rFonts w:hint="eastAsia"/>
                                          <w:sz w:val="36"/>
                                          <w:szCs w:val="36"/>
                                          <w:lang w:eastAsia="ja-JP"/>
                                        </w:rPr>
                                        <w:t>GSMA IoTTF #14</w:t>
                                      </w:r>
                                    </w:p>
                                  </w:sdtContent>
                                </w:sdt>
                                <w:p w14:paraId="02D69551" w14:textId="3B08BC94" w:rsidR="00391C81" w:rsidRPr="00537BE2" w:rsidRDefault="007903CC" w:rsidP="00B7373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7349B" w:rsidRPr="00F7349B">
                                        <w:rPr>
                                          <w:lang w:eastAsia="ja-JP"/>
                                        </w:rPr>
                                        <w:t>LS to 3GPP</w:t>
                                      </w:r>
                                      <w:r w:rsidR="00F7349B">
                                        <w:rPr>
                                          <w:lang w:eastAsia="ja-JP"/>
                                        </w:rPr>
                                        <w:t xml:space="preserve"> SA2 and SA5</w:t>
                                      </w:r>
                                      <w:r w:rsidR="00F7349B" w:rsidRPr="00F7349B">
                                        <w:rPr>
                                          <w:lang w:eastAsia="ja-JP"/>
                                        </w:rPr>
                                        <w:t xml:space="preserve"> </w:t>
                                      </w:r>
                                      <w:r w:rsidR="00F7349B">
                                        <w:rPr>
                                          <w:lang w:eastAsia="ja-JP"/>
                                        </w:rPr>
                                        <w:t>on D</w:t>
                                      </w:r>
                                      <w:r w:rsidR="00F7349B" w:rsidRPr="00F7349B">
                                        <w:rPr>
                                          <w:lang w:eastAsia="ja-JP"/>
                                        </w:rPr>
                                        <w:t>ifferentiat</w:t>
                                      </w:r>
                                      <w:r w:rsidR="00F7349B">
                                        <w:rPr>
                                          <w:lang w:eastAsia="ja-JP"/>
                                        </w:rPr>
                                        <w:t>ion of</w:t>
                                      </w:r>
                                      <w:r w:rsidR="00F7349B" w:rsidRPr="00F7349B">
                                        <w:rPr>
                                          <w:lang w:eastAsia="ja-JP"/>
                                        </w:rPr>
                                        <w:t xml:space="preserve"> LTE-M (eMTC) traffic from other LTE data traffic</w:t>
                                      </w:r>
                                    </w:sdtContent>
                                  </w:sdt>
                                </w:p>
                              </w:tc>
                            </w:tr>
                            <w:tr w:rsidR="00391C81" w14:paraId="02D6955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53" w14:textId="77777777" w:rsidR="00391C81" w:rsidRDefault="00391C81" w:rsidP="001202FC">
                                  <w:pPr>
                                    <w:pStyle w:val="CSTableTitle"/>
                                  </w:pPr>
                                  <w:r>
                                    <w:t>Meeting Information</w:t>
                                  </w:r>
                                </w:p>
                              </w:tc>
                            </w:tr>
                            <w:tr w:rsidR="00391C81" w14:paraId="02D695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5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2D69556" w14:textId="590F73D7" w:rsidR="00391C81" w:rsidRPr="00537BE2" w:rsidRDefault="00E91959" w:rsidP="00027F5F">
                                      <w:pPr>
                                        <w:pStyle w:val="CSFieldInfo"/>
                                        <w:rPr>
                                          <w:lang w:eastAsia="ja-JP"/>
                                        </w:rPr>
                                      </w:pPr>
                                      <w:r>
                                        <w:rPr>
                                          <w:lang w:val="en-US" w:eastAsia="ja-JP"/>
                                        </w:rPr>
                                        <w:t>GSMA IoTTF #1</w:t>
                                      </w:r>
                                      <w:r>
                                        <w:rPr>
                                          <w:rFonts w:hint="eastAsia"/>
                                          <w:lang w:val="en-US" w:eastAsia="ja-JP"/>
                                        </w:rPr>
                                        <w:t>4</w:t>
                                      </w:r>
                                    </w:p>
                                  </w:sdtContent>
                                </w:sdt>
                              </w:tc>
                            </w:tr>
                            <w:tr w:rsidR="00391C81" w14:paraId="02D6955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2D69558"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16T16:00:00Z">
                                      <w:dateFormat w:val="yyyy-MM-dd"/>
                                      <w:lid w:val="sv-SE"/>
                                      <w:storeMappedDataAs w:val="dateTime"/>
                                      <w:calendar w:val="gregorian"/>
                                    </w:date>
                                  </w:sdtPr>
                                  <w:sdtEndPr/>
                                  <w:sdtContent>
                                    <w:p w14:paraId="02D69559" w14:textId="6F5ACC02" w:rsidR="00391C81" w:rsidRPr="00537BE2" w:rsidRDefault="0059688C" w:rsidP="00027F5F">
                                      <w:pPr>
                                        <w:pStyle w:val="CSFieldInfo"/>
                                        <w:rPr>
                                          <w:lang w:eastAsia="ja-JP"/>
                                        </w:rPr>
                                      </w:pPr>
                                      <w:r>
                                        <w:rPr>
                                          <w:lang w:val="sv-SE" w:eastAsia="ja-JP"/>
                                        </w:rPr>
                                        <w:t>2017-10-16</w:t>
                                      </w:r>
                                    </w:p>
                                  </w:sdtContent>
                                </w:sdt>
                              </w:tc>
                            </w:tr>
                            <w:tr w:rsidR="00391C81" w14:paraId="02D695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2D6955B"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02D6955C" w14:textId="17544F85" w:rsidR="00391C81" w:rsidRPr="00397A15" w:rsidRDefault="00D91E99" w:rsidP="00F115A4">
                                  <w:pPr>
                                    <w:pStyle w:val="CSFieldInfo"/>
                                    <w:rPr>
                                      <w:lang w:val="en-US" w:eastAsia="ja-JP"/>
                                    </w:rPr>
                                  </w:pPr>
                                  <w:r w:rsidRPr="00397A15">
                                    <w:rPr>
                                      <w:lang w:val="en-US" w:eastAsia="ja-JP"/>
                                    </w:rPr>
                                    <w:t>GSMA Offices, London</w:t>
                                  </w:r>
                                  <w:r w:rsidR="00397A15" w:rsidRPr="00397A15">
                                    <w:rPr>
                                      <w:lang w:val="en-US" w:eastAsia="ja-JP"/>
                                    </w:rPr>
                                    <w:t xml:space="preserve"> / Conf call</w:t>
                                  </w:r>
                                </w:p>
                              </w:tc>
                            </w:tr>
                            <w:tr w:rsidR="00391C81" w14:paraId="02D6955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5E" w14:textId="77777777" w:rsidR="00391C81" w:rsidRDefault="00391C81" w:rsidP="001202FC">
                                  <w:pPr>
                                    <w:pStyle w:val="CSTableTitle"/>
                                  </w:pPr>
                                  <w:r>
                                    <w:t>Document Information</w:t>
                                  </w:r>
                                </w:p>
                              </w:tc>
                            </w:tr>
                            <w:tr w:rsidR="00391C81" w14:paraId="02D6956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6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2D69561" w14:textId="7DE52BB4" w:rsidR="00391C81" w:rsidRPr="0062734F" w:rsidRDefault="0033262A" w:rsidP="0033262A">
                                  <w:pPr>
                                    <w:pStyle w:val="CSFieldInfo"/>
                                    <w:rPr>
                                      <w:i/>
                                      <w:lang w:eastAsia="ja-JP"/>
                                    </w:rPr>
                                  </w:pPr>
                                  <w:r>
                                    <w:rPr>
                                      <w:i/>
                                      <w:lang w:eastAsia="ja-JP"/>
                                    </w:rPr>
                                    <w:t>Jeff Jones</w:t>
                                  </w:r>
                                  <w:r w:rsidR="00DD1433">
                                    <w:rPr>
                                      <w:i/>
                                      <w:lang w:eastAsia="ja-JP"/>
                                    </w:rPr>
                                    <w:t xml:space="preserve"> (</w:t>
                                  </w:r>
                                  <w:r>
                                    <w:rPr>
                                      <w:i/>
                                      <w:lang w:eastAsia="ja-JP"/>
                                    </w:rPr>
                                    <w:t>Verizon)</w:t>
                                  </w:r>
                                </w:p>
                              </w:tc>
                            </w:tr>
                            <w:tr w:rsidR="00391C81" w:rsidRPr="00AF22D6" w14:paraId="02D6956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63"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2D69564"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2D6956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2D69566" w14:textId="77777777" w:rsidR="00391C81" w:rsidRPr="00537BE2" w:rsidRDefault="00391C81" w:rsidP="001202FC">
                                  <w:pPr>
                                    <w:pStyle w:val="CSFieldName"/>
                                  </w:pPr>
                                  <w:r w:rsidRPr="00537BE2">
                                    <w:t>Document Creation Date</w:t>
                                  </w:r>
                                </w:p>
                              </w:tc>
                              <w:tc>
                                <w:tcPr>
                                  <w:tcW w:w="7470" w:type="dxa"/>
                                  <w:vAlign w:val="center"/>
                                </w:tcPr>
                                <w:p w14:paraId="02D69567" w14:textId="23ADBA0C" w:rsidR="00391C81" w:rsidRPr="00537BE2" w:rsidRDefault="007903CC"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6T16:00:00Z">
                                        <w:dateFormat w:val="yyyy-MM-dd"/>
                                        <w:lid w:val="sv-SE"/>
                                        <w:storeMappedDataAs w:val="dateTime"/>
                                        <w:calendar w:val="gregorian"/>
                                      </w:date>
                                    </w:sdtPr>
                                    <w:sdtEndPr/>
                                    <w:sdtContent>
                                      <w:r w:rsidR="0059688C">
                                        <w:rPr>
                                          <w:lang w:val="sv-SE" w:eastAsia="ja-JP"/>
                                        </w:rPr>
                                        <w:t>2017-10-16</w:t>
                                      </w:r>
                                    </w:sdtContent>
                                  </w:sdt>
                                </w:p>
                              </w:tc>
                            </w:tr>
                            <w:tr w:rsidR="00391C81" w14:paraId="02D695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2D6956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2D6956A" w14:textId="7EFBA0E4" w:rsidR="00391C81" w:rsidRPr="00537BE2" w:rsidRDefault="00933DFB" w:rsidP="001202FC">
                                      <w:pPr>
                                        <w:pStyle w:val="CSFieldInfo"/>
                                      </w:pPr>
                                      <w:r>
                                        <w:t>Approval</w:t>
                                      </w:r>
                                    </w:p>
                                  </w:tc>
                                </w:sdtContent>
                              </w:sdt>
                            </w:tr>
                            <w:tr w:rsidR="00391C81" w14:paraId="02D695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2D6956C" w14:textId="77777777" w:rsidR="00391C81" w:rsidRPr="00537BE2" w:rsidRDefault="00391C81" w:rsidP="001202FC">
                                  <w:pPr>
                                    <w:pStyle w:val="CSFieldName"/>
                                  </w:pPr>
                                  <w:r w:rsidRPr="00537BE2">
                                    <w:t>Security Classification</w:t>
                                  </w:r>
                                </w:p>
                              </w:tc>
                              <w:tc>
                                <w:tcPr>
                                  <w:tcW w:w="7470" w:type="dxa"/>
                                  <w:vAlign w:val="center"/>
                                </w:tcPr>
                                <w:p w14:paraId="02D6956D" w14:textId="77777777" w:rsidR="00391C81" w:rsidRPr="00537BE2" w:rsidRDefault="007903C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02D695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6F" w14:textId="77777777" w:rsidR="00391C81" w:rsidRDefault="00391C81" w:rsidP="001202FC">
                                  <w:pPr>
                                    <w:pStyle w:val="CSTableTitle"/>
                                  </w:pPr>
                                  <w:r>
                                    <w:t>Document Summary</w:t>
                                  </w:r>
                                </w:p>
                              </w:tc>
                            </w:tr>
                            <w:tr w:rsidR="00391C81" w:rsidRPr="00167C13" w14:paraId="02D695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2D69571" w14:textId="7DC3F2AB" w:rsidR="00391C81" w:rsidRPr="00537BE2" w:rsidRDefault="0033262A" w:rsidP="001063A2">
                                      <w:pPr>
                                        <w:pStyle w:val="CSFieldInfo"/>
                                        <w:rPr>
                                          <w:lang w:eastAsia="ja-JP"/>
                                        </w:rPr>
                                      </w:pPr>
                                      <w:r>
                                        <w:rPr>
                                          <w:lang w:val="en-US" w:eastAsia="ja-JP"/>
                                        </w:rPr>
                                        <w:t xml:space="preserve">This LS to 3GPP is in query to the identification of CatM1 traffic in charging  </w:t>
                                      </w:r>
                                    </w:p>
                                  </w:sdtContent>
                                </w:sdt>
                              </w:tc>
                            </w:tr>
                          </w:tbl>
                          <w:p w14:paraId="02D69573" w14:textId="77777777" w:rsidR="00391C81" w:rsidRDefault="00391C81" w:rsidP="00391C81">
                            <w:pPr>
                              <w:pStyle w:val="CSLegalTxt"/>
                            </w:pPr>
                          </w:p>
                          <w:p w14:paraId="02D69574" w14:textId="77777777" w:rsidR="00391C81" w:rsidRDefault="00391C81" w:rsidP="00391C81">
                            <w:pPr>
                              <w:pStyle w:val="CSLegalTxt"/>
                            </w:pPr>
                          </w:p>
                          <w:p w14:paraId="02D69575"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2D6957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D69576" w14:textId="77777777" w:rsidR="00391C81" w:rsidRPr="001B1649" w:rsidRDefault="00391C81" w:rsidP="001202FC">
                                  <w:pPr>
                                    <w:pStyle w:val="CSTableTitle"/>
                                  </w:pPr>
                                  <w:r>
                                    <w:t xml:space="preserve">Version History </w:t>
                                  </w:r>
                                </w:p>
                              </w:tc>
                            </w:tr>
                            <w:tr w:rsidR="00391C81" w14:paraId="02D695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2D69578"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2D6957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D6957A" w14:textId="77777777" w:rsidR="00391C81" w:rsidRPr="00537BE2" w:rsidRDefault="00391C81" w:rsidP="001202FC">
                                  <w:pPr>
                                    <w:pStyle w:val="CSFieldName"/>
                                  </w:pPr>
                                  <w:r w:rsidRPr="00537BE2">
                                    <w:t xml:space="preserve">Author / Comments </w:t>
                                  </w:r>
                                </w:p>
                              </w:tc>
                            </w:tr>
                            <w:tr w:rsidR="00391C81" w14:paraId="02D6957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7C" w14:textId="55162C0F" w:rsidR="00391C81" w:rsidRPr="00537BE2" w:rsidRDefault="001063A2" w:rsidP="0033262A">
                                  <w:pPr>
                                    <w:pStyle w:val="CSFieldInfo"/>
                                    <w:rPr>
                                      <w:lang w:eastAsia="ja-JP"/>
                                    </w:rPr>
                                  </w:pPr>
                                  <w:r>
                                    <w:rPr>
                                      <w:lang w:eastAsia="ja-JP"/>
                                    </w:rPr>
                                    <w:t>2017-</w:t>
                                  </w:r>
                                  <w:r w:rsidR="0033262A">
                                    <w:rPr>
                                      <w:lang w:eastAsia="ja-JP"/>
                                    </w:rPr>
                                    <w:t>07-25</w:t>
                                  </w:r>
                                </w:p>
                              </w:tc>
                              <w:tc>
                                <w:tcPr>
                                  <w:tcW w:w="1357" w:type="dxa"/>
                                  <w:tcBorders>
                                    <w:top w:val="single" w:sz="4" w:space="0" w:color="auto"/>
                                    <w:bottom w:val="single" w:sz="4" w:space="0" w:color="auto"/>
                                  </w:tcBorders>
                                </w:tcPr>
                                <w:p w14:paraId="02D6957D" w14:textId="77777777" w:rsidR="00391C81" w:rsidRPr="00537BE2" w:rsidRDefault="008D434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02D6957E" w14:textId="207D99BC" w:rsidR="00391C81" w:rsidRPr="00537BE2" w:rsidRDefault="0033262A" w:rsidP="0029433A">
                                  <w:pPr>
                                    <w:pStyle w:val="CSFieldInfo"/>
                                    <w:rPr>
                                      <w:lang w:eastAsia="ja-JP"/>
                                    </w:rPr>
                                  </w:pPr>
                                  <w:r>
                                    <w:rPr>
                                      <w:lang w:eastAsia="ja-JP"/>
                                    </w:rPr>
                                    <w:t>Jeff Jones (Verizon) / Initial Version</w:t>
                                  </w:r>
                                </w:p>
                              </w:tc>
                            </w:tr>
                            <w:tr w:rsidR="00391C81" w14:paraId="02D6958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80" w14:textId="2786CDBC" w:rsidR="00391C81" w:rsidRPr="00537BE2" w:rsidRDefault="00397A15" w:rsidP="001202FC">
                                  <w:pPr>
                                    <w:pStyle w:val="CSFieldInfo"/>
                                  </w:pPr>
                                  <w:r>
                                    <w:t>2017-10-13</w:t>
                                  </w:r>
                                </w:p>
                              </w:tc>
                              <w:tc>
                                <w:tcPr>
                                  <w:tcW w:w="1357" w:type="dxa"/>
                                  <w:tcBorders>
                                    <w:top w:val="single" w:sz="4" w:space="0" w:color="auto"/>
                                    <w:bottom w:val="single" w:sz="4" w:space="0" w:color="auto"/>
                                  </w:tcBorders>
                                </w:tcPr>
                                <w:p w14:paraId="02D69581" w14:textId="58DA607D" w:rsidR="00391C81" w:rsidRPr="00537BE2" w:rsidRDefault="00397A15" w:rsidP="001202FC">
                                  <w:pPr>
                                    <w:pStyle w:val="CSFieldInfo"/>
                                  </w:pPr>
                                  <w:r>
                                    <w:t>1.1</w:t>
                                  </w:r>
                                </w:p>
                              </w:tc>
                              <w:tc>
                                <w:tcPr>
                                  <w:tcW w:w="7470" w:type="dxa"/>
                                  <w:tcBorders>
                                    <w:top w:val="single" w:sz="4" w:space="0" w:color="auto"/>
                                    <w:bottom w:val="single" w:sz="4" w:space="0" w:color="auto"/>
                                  </w:tcBorders>
                                </w:tcPr>
                                <w:p w14:paraId="02D69582" w14:textId="79F12DE0" w:rsidR="00391C81" w:rsidRPr="00537BE2" w:rsidRDefault="00397A15" w:rsidP="0029433A">
                                  <w:pPr>
                                    <w:pStyle w:val="CSFieldInfo"/>
                                  </w:pPr>
                                  <w:r>
                                    <w:t>Kazuto Shimizu (NTT DoCoMo)</w:t>
                                  </w:r>
                                </w:p>
                              </w:tc>
                            </w:tr>
                            <w:tr w:rsidR="00391C81" w14:paraId="02D6958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84" w14:textId="6198B575" w:rsidR="00391C81" w:rsidRPr="00537BE2" w:rsidRDefault="005A03A2" w:rsidP="001202FC">
                                  <w:pPr>
                                    <w:pStyle w:val="CSFieldInfo"/>
                                    <w:rPr>
                                      <w:lang w:eastAsia="ja-JP"/>
                                    </w:rPr>
                                  </w:pPr>
                                  <w:r>
                                    <w:t>2017-10-1</w:t>
                                  </w:r>
                                  <w:r>
                                    <w:rPr>
                                      <w:rFonts w:hint="eastAsia"/>
                                      <w:lang w:eastAsia="ja-JP"/>
                                    </w:rPr>
                                    <w:t>7</w:t>
                                  </w:r>
                                </w:p>
                              </w:tc>
                              <w:tc>
                                <w:tcPr>
                                  <w:tcW w:w="1357" w:type="dxa"/>
                                  <w:tcBorders>
                                    <w:top w:val="single" w:sz="4" w:space="0" w:color="auto"/>
                                    <w:bottom w:val="single" w:sz="4" w:space="0" w:color="auto"/>
                                  </w:tcBorders>
                                </w:tcPr>
                                <w:p w14:paraId="02D69585" w14:textId="3A763AF2" w:rsidR="00391C81" w:rsidRPr="00537BE2" w:rsidRDefault="005A03A2" w:rsidP="001202FC">
                                  <w:pPr>
                                    <w:pStyle w:val="CSFieldInfo"/>
                                    <w:rPr>
                                      <w:lang w:eastAsia="ja-JP"/>
                                    </w:rPr>
                                  </w:pPr>
                                  <w:r>
                                    <w:rPr>
                                      <w:rFonts w:hint="eastAsia"/>
                                      <w:lang w:eastAsia="ja-JP"/>
                                    </w:rPr>
                                    <w:t>1.2</w:t>
                                  </w:r>
                                </w:p>
                              </w:tc>
                              <w:tc>
                                <w:tcPr>
                                  <w:tcW w:w="7470" w:type="dxa"/>
                                  <w:tcBorders>
                                    <w:top w:val="single" w:sz="4" w:space="0" w:color="auto"/>
                                    <w:bottom w:val="single" w:sz="4" w:space="0" w:color="auto"/>
                                  </w:tcBorders>
                                </w:tcPr>
                                <w:p w14:paraId="02D69586" w14:textId="23BE1FE2" w:rsidR="00391C81" w:rsidRPr="00537BE2" w:rsidRDefault="005A03A2" w:rsidP="001202FC">
                                  <w:pPr>
                                    <w:pStyle w:val="CSFieldInfo"/>
                                  </w:pPr>
                                  <w:r>
                                    <w:t>Kazuto Shimizu (NTT D</w:t>
                                  </w:r>
                                  <w:r>
                                    <w:rPr>
                                      <w:rFonts w:hint="eastAsia"/>
                                      <w:lang w:eastAsia="ja-JP"/>
                                    </w:rPr>
                                    <w:t>O</w:t>
                                  </w:r>
                                  <w:r>
                                    <w:t>C</w:t>
                                  </w:r>
                                  <w:r>
                                    <w:rPr>
                                      <w:rFonts w:hint="eastAsia"/>
                                      <w:lang w:eastAsia="ja-JP"/>
                                    </w:rPr>
                                    <w:t>O</w:t>
                                  </w:r>
                                  <w:r>
                                    <w:t>M</w:t>
                                  </w:r>
                                  <w:r>
                                    <w:rPr>
                                      <w:rFonts w:hint="eastAsia"/>
                                      <w:lang w:eastAsia="ja-JP"/>
                                    </w:rPr>
                                    <w:t>O</w:t>
                                  </w:r>
                                  <w:r>
                                    <w:t>)</w:t>
                                  </w:r>
                                </w:p>
                              </w:tc>
                            </w:tr>
                          </w:tbl>
                          <w:p w14:paraId="02D69588" w14:textId="77777777" w:rsidR="00391C81" w:rsidRDefault="00391C81" w:rsidP="00391C81">
                            <w:pPr>
                              <w:pStyle w:val="CSLegalTxt"/>
                            </w:pPr>
                          </w:p>
                          <w:p w14:paraId="02D69589" w14:textId="77777777" w:rsidR="00391C81" w:rsidRDefault="00391C81" w:rsidP="00391C81">
                            <w:pPr>
                              <w:pStyle w:val="CSLegalTxt"/>
                            </w:pPr>
                          </w:p>
                          <w:p w14:paraId="02D6958A" w14:textId="77777777" w:rsidR="00391C81" w:rsidRDefault="00391C81" w:rsidP="00391C81">
                            <w:pPr>
                              <w:pStyle w:val="CSLegalTxt"/>
                            </w:pPr>
                          </w:p>
                          <w:p w14:paraId="02D6958B" w14:textId="3EBA4DD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688C">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6952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02D69552" w14:textId="77777777" w:rsidTr="001202FC">
                        <w:trPr>
                          <w:cantSplit/>
                        </w:trPr>
                        <w:tc>
                          <w:tcPr>
                            <w:tcW w:w="3085" w:type="dxa"/>
                            <w:tcBorders>
                              <w:top w:val="single" w:sz="4" w:space="0" w:color="auto"/>
                              <w:bottom w:val="single" w:sz="4" w:space="0" w:color="auto"/>
                              <w:right w:val="single" w:sz="4" w:space="0" w:color="auto"/>
                            </w:tcBorders>
                          </w:tcPr>
                          <w:p w14:paraId="02D6954F" w14:textId="77777777" w:rsidR="00391C81" w:rsidRDefault="00AF7C99" w:rsidP="001202FC">
                            <w:pPr>
                              <w:pStyle w:val="NormalParagraph"/>
                            </w:pPr>
                            <w:r>
                              <w:rPr>
                                <w:noProof/>
                              </w:rPr>
                              <w:drawing>
                                <wp:inline distT="0" distB="0" distL="0" distR="0" wp14:anchorId="02D6958C" wp14:editId="02D6958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2D69550" w14:textId="4DAFA45D" w:rsidR="00391C81" w:rsidRPr="00537BE2" w:rsidRDefault="00933DFB" w:rsidP="001202FC">
                                <w:pPr>
                                  <w:pStyle w:val="CSDocNo"/>
                                  <w:rPr>
                                    <w:sz w:val="36"/>
                                    <w:szCs w:val="36"/>
                                    <w:lang w:eastAsia="ja-JP"/>
                                  </w:rPr>
                                </w:pPr>
                                <w:r>
                                  <w:rPr>
                                    <w:rFonts w:hint="eastAsia"/>
                                    <w:sz w:val="36"/>
                                    <w:szCs w:val="36"/>
                                    <w:lang w:eastAsia="ja-JP"/>
                                  </w:rPr>
                                  <w:t>GSMA IoTTF #14</w:t>
                                </w:r>
                              </w:p>
                            </w:sdtContent>
                          </w:sdt>
                          <w:p w14:paraId="02D69551" w14:textId="3B08BC94" w:rsidR="00391C81" w:rsidRPr="00537BE2" w:rsidRDefault="007903CC" w:rsidP="00B7373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7349B" w:rsidRPr="00F7349B">
                                  <w:rPr>
                                    <w:lang w:eastAsia="ja-JP"/>
                                  </w:rPr>
                                  <w:t>LS to 3GPP</w:t>
                                </w:r>
                                <w:r w:rsidR="00F7349B">
                                  <w:rPr>
                                    <w:lang w:eastAsia="ja-JP"/>
                                  </w:rPr>
                                  <w:t xml:space="preserve"> SA2 and SA5</w:t>
                                </w:r>
                                <w:r w:rsidR="00F7349B" w:rsidRPr="00F7349B">
                                  <w:rPr>
                                    <w:lang w:eastAsia="ja-JP"/>
                                  </w:rPr>
                                  <w:t xml:space="preserve"> </w:t>
                                </w:r>
                                <w:r w:rsidR="00F7349B">
                                  <w:rPr>
                                    <w:lang w:eastAsia="ja-JP"/>
                                  </w:rPr>
                                  <w:t>on D</w:t>
                                </w:r>
                                <w:r w:rsidR="00F7349B" w:rsidRPr="00F7349B">
                                  <w:rPr>
                                    <w:lang w:eastAsia="ja-JP"/>
                                  </w:rPr>
                                  <w:t>ifferentiat</w:t>
                                </w:r>
                                <w:r w:rsidR="00F7349B">
                                  <w:rPr>
                                    <w:lang w:eastAsia="ja-JP"/>
                                  </w:rPr>
                                  <w:t>ion of</w:t>
                                </w:r>
                                <w:r w:rsidR="00F7349B" w:rsidRPr="00F7349B">
                                  <w:rPr>
                                    <w:lang w:eastAsia="ja-JP"/>
                                  </w:rPr>
                                  <w:t xml:space="preserve"> LTE-M (eMTC) traffic from other LTE data traffic</w:t>
                                </w:r>
                              </w:sdtContent>
                            </w:sdt>
                          </w:p>
                        </w:tc>
                      </w:tr>
                      <w:tr w:rsidR="00391C81" w14:paraId="02D6955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53" w14:textId="77777777" w:rsidR="00391C81" w:rsidRDefault="00391C81" w:rsidP="001202FC">
                            <w:pPr>
                              <w:pStyle w:val="CSTableTitle"/>
                            </w:pPr>
                            <w:r>
                              <w:t>Meeting Information</w:t>
                            </w:r>
                          </w:p>
                        </w:tc>
                      </w:tr>
                      <w:tr w:rsidR="00391C81" w14:paraId="02D695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5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2D69556" w14:textId="590F73D7" w:rsidR="00391C81" w:rsidRPr="00537BE2" w:rsidRDefault="00E91959" w:rsidP="00027F5F">
                                <w:pPr>
                                  <w:pStyle w:val="CSFieldInfo"/>
                                  <w:rPr>
                                    <w:lang w:eastAsia="ja-JP"/>
                                  </w:rPr>
                                </w:pPr>
                                <w:r>
                                  <w:rPr>
                                    <w:lang w:val="en-US" w:eastAsia="ja-JP"/>
                                  </w:rPr>
                                  <w:t>GSMA IoTTF #1</w:t>
                                </w:r>
                                <w:r>
                                  <w:rPr>
                                    <w:rFonts w:hint="eastAsia"/>
                                    <w:lang w:val="en-US" w:eastAsia="ja-JP"/>
                                  </w:rPr>
                                  <w:t>4</w:t>
                                </w:r>
                              </w:p>
                            </w:sdtContent>
                          </w:sdt>
                        </w:tc>
                      </w:tr>
                      <w:tr w:rsidR="00391C81" w14:paraId="02D6955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2D69558"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16T16:00:00Z">
                                <w:dateFormat w:val="yyyy-MM-dd"/>
                                <w:lid w:val="sv-SE"/>
                                <w:storeMappedDataAs w:val="dateTime"/>
                                <w:calendar w:val="gregorian"/>
                              </w:date>
                            </w:sdtPr>
                            <w:sdtEndPr/>
                            <w:sdtContent>
                              <w:p w14:paraId="02D69559" w14:textId="6F5ACC02" w:rsidR="00391C81" w:rsidRPr="00537BE2" w:rsidRDefault="0059688C" w:rsidP="00027F5F">
                                <w:pPr>
                                  <w:pStyle w:val="CSFieldInfo"/>
                                  <w:rPr>
                                    <w:lang w:eastAsia="ja-JP"/>
                                  </w:rPr>
                                </w:pPr>
                                <w:r>
                                  <w:rPr>
                                    <w:lang w:val="sv-SE" w:eastAsia="ja-JP"/>
                                  </w:rPr>
                                  <w:t>2017-10-16</w:t>
                                </w:r>
                              </w:p>
                            </w:sdtContent>
                          </w:sdt>
                        </w:tc>
                      </w:tr>
                      <w:tr w:rsidR="00391C81" w14:paraId="02D695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2D6955B"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02D6955C" w14:textId="17544F85" w:rsidR="00391C81" w:rsidRPr="00397A15" w:rsidRDefault="00D91E99" w:rsidP="00F115A4">
                            <w:pPr>
                              <w:pStyle w:val="CSFieldInfo"/>
                              <w:rPr>
                                <w:lang w:val="en-US" w:eastAsia="ja-JP"/>
                              </w:rPr>
                            </w:pPr>
                            <w:r w:rsidRPr="00397A15">
                              <w:rPr>
                                <w:lang w:val="en-US" w:eastAsia="ja-JP"/>
                              </w:rPr>
                              <w:t>GSMA Offices, London</w:t>
                            </w:r>
                            <w:r w:rsidR="00397A15" w:rsidRPr="00397A15">
                              <w:rPr>
                                <w:lang w:val="en-US" w:eastAsia="ja-JP"/>
                              </w:rPr>
                              <w:t xml:space="preserve"> / Conf call</w:t>
                            </w:r>
                          </w:p>
                        </w:tc>
                      </w:tr>
                      <w:tr w:rsidR="00391C81" w14:paraId="02D6955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5E" w14:textId="77777777" w:rsidR="00391C81" w:rsidRDefault="00391C81" w:rsidP="001202FC">
                            <w:pPr>
                              <w:pStyle w:val="CSTableTitle"/>
                            </w:pPr>
                            <w:r>
                              <w:t>Document Information</w:t>
                            </w:r>
                          </w:p>
                        </w:tc>
                      </w:tr>
                      <w:tr w:rsidR="00391C81" w14:paraId="02D6956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6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2D69561" w14:textId="7DE52BB4" w:rsidR="00391C81" w:rsidRPr="0062734F" w:rsidRDefault="0033262A" w:rsidP="0033262A">
                            <w:pPr>
                              <w:pStyle w:val="CSFieldInfo"/>
                              <w:rPr>
                                <w:i/>
                                <w:lang w:eastAsia="ja-JP"/>
                              </w:rPr>
                            </w:pPr>
                            <w:r>
                              <w:rPr>
                                <w:i/>
                                <w:lang w:eastAsia="ja-JP"/>
                              </w:rPr>
                              <w:t>Jeff Jones</w:t>
                            </w:r>
                            <w:r w:rsidR="00DD1433">
                              <w:rPr>
                                <w:i/>
                                <w:lang w:eastAsia="ja-JP"/>
                              </w:rPr>
                              <w:t xml:space="preserve"> (</w:t>
                            </w:r>
                            <w:r>
                              <w:rPr>
                                <w:i/>
                                <w:lang w:eastAsia="ja-JP"/>
                              </w:rPr>
                              <w:t>Verizon)</w:t>
                            </w:r>
                          </w:p>
                        </w:tc>
                      </w:tr>
                      <w:tr w:rsidR="00391C81" w:rsidRPr="00AF22D6" w14:paraId="02D6956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2D69563"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2D69564"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2D6956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2D69566" w14:textId="77777777" w:rsidR="00391C81" w:rsidRPr="00537BE2" w:rsidRDefault="00391C81" w:rsidP="001202FC">
                            <w:pPr>
                              <w:pStyle w:val="CSFieldName"/>
                            </w:pPr>
                            <w:r w:rsidRPr="00537BE2">
                              <w:t>Document Creation Date</w:t>
                            </w:r>
                          </w:p>
                        </w:tc>
                        <w:tc>
                          <w:tcPr>
                            <w:tcW w:w="7470" w:type="dxa"/>
                            <w:vAlign w:val="center"/>
                          </w:tcPr>
                          <w:p w14:paraId="02D69567" w14:textId="23ADBA0C" w:rsidR="00391C81" w:rsidRPr="00537BE2" w:rsidRDefault="007903CC"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6T16:00:00Z">
                                  <w:dateFormat w:val="yyyy-MM-dd"/>
                                  <w:lid w:val="sv-SE"/>
                                  <w:storeMappedDataAs w:val="dateTime"/>
                                  <w:calendar w:val="gregorian"/>
                                </w:date>
                              </w:sdtPr>
                              <w:sdtEndPr/>
                              <w:sdtContent>
                                <w:r w:rsidR="0059688C">
                                  <w:rPr>
                                    <w:lang w:val="sv-SE" w:eastAsia="ja-JP"/>
                                  </w:rPr>
                                  <w:t>2017-10-16</w:t>
                                </w:r>
                              </w:sdtContent>
                            </w:sdt>
                          </w:p>
                        </w:tc>
                      </w:tr>
                      <w:tr w:rsidR="00391C81" w14:paraId="02D695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2D69569"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2D6956A" w14:textId="7EFBA0E4" w:rsidR="00391C81" w:rsidRPr="00537BE2" w:rsidRDefault="00933DFB" w:rsidP="001202FC">
                                <w:pPr>
                                  <w:pStyle w:val="CSFieldInfo"/>
                                </w:pPr>
                                <w:r>
                                  <w:t>Approval</w:t>
                                </w:r>
                              </w:p>
                            </w:tc>
                          </w:sdtContent>
                        </w:sdt>
                      </w:tr>
                      <w:tr w:rsidR="00391C81" w14:paraId="02D695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2D6956C" w14:textId="77777777" w:rsidR="00391C81" w:rsidRPr="00537BE2" w:rsidRDefault="00391C81" w:rsidP="001202FC">
                            <w:pPr>
                              <w:pStyle w:val="CSFieldName"/>
                            </w:pPr>
                            <w:r w:rsidRPr="00537BE2">
                              <w:t>Security Classification</w:t>
                            </w:r>
                          </w:p>
                        </w:tc>
                        <w:tc>
                          <w:tcPr>
                            <w:tcW w:w="7470" w:type="dxa"/>
                            <w:vAlign w:val="center"/>
                          </w:tcPr>
                          <w:p w14:paraId="02D6956D" w14:textId="77777777" w:rsidR="00391C81" w:rsidRPr="00537BE2" w:rsidRDefault="007903C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02D695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D6956F" w14:textId="77777777" w:rsidR="00391C81" w:rsidRDefault="00391C81" w:rsidP="001202FC">
                            <w:pPr>
                              <w:pStyle w:val="CSTableTitle"/>
                            </w:pPr>
                            <w:r>
                              <w:t>Document Summary</w:t>
                            </w:r>
                          </w:p>
                        </w:tc>
                      </w:tr>
                      <w:tr w:rsidR="00391C81" w:rsidRPr="00167C13" w14:paraId="02D695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2D69571" w14:textId="7DC3F2AB" w:rsidR="00391C81" w:rsidRPr="00537BE2" w:rsidRDefault="0033262A" w:rsidP="001063A2">
                                <w:pPr>
                                  <w:pStyle w:val="CSFieldInfo"/>
                                  <w:rPr>
                                    <w:lang w:eastAsia="ja-JP"/>
                                  </w:rPr>
                                </w:pPr>
                                <w:r>
                                  <w:rPr>
                                    <w:lang w:val="en-US" w:eastAsia="ja-JP"/>
                                  </w:rPr>
                                  <w:t xml:space="preserve">This LS to 3GPP is in query to the identification of CatM1 traffic in charging  </w:t>
                                </w:r>
                              </w:p>
                            </w:sdtContent>
                          </w:sdt>
                        </w:tc>
                      </w:tr>
                    </w:tbl>
                    <w:p w14:paraId="02D69573" w14:textId="77777777" w:rsidR="00391C81" w:rsidRDefault="00391C81" w:rsidP="00391C81">
                      <w:pPr>
                        <w:pStyle w:val="CSLegalTxt"/>
                      </w:pPr>
                    </w:p>
                    <w:p w14:paraId="02D69574" w14:textId="77777777" w:rsidR="00391C81" w:rsidRDefault="00391C81" w:rsidP="00391C81">
                      <w:pPr>
                        <w:pStyle w:val="CSLegalTxt"/>
                      </w:pPr>
                    </w:p>
                    <w:p w14:paraId="02D69575"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2D6957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D69576" w14:textId="77777777" w:rsidR="00391C81" w:rsidRPr="001B1649" w:rsidRDefault="00391C81" w:rsidP="001202FC">
                            <w:pPr>
                              <w:pStyle w:val="CSTableTitle"/>
                            </w:pPr>
                            <w:r>
                              <w:t xml:space="preserve">Version History </w:t>
                            </w:r>
                          </w:p>
                        </w:tc>
                      </w:tr>
                      <w:tr w:rsidR="00391C81" w14:paraId="02D695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2D69578"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2D6957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D6957A" w14:textId="77777777" w:rsidR="00391C81" w:rsidRPr="00537BE2" w:rsidRDefault="00391C81" w:rsidP="001202FC">
                            <w:pPr>
                              <w:pStyle w:val="CSFieldName"/>
                            </w:pPr>
                            <w:r w:rsidRPr="00537BE2">
                              <w:t xml:space="preserve">Author / Comments </w:t>
                            </w:r>
                          </w:p>
                        </w:tc>
                      </w:tr>
                      <w:tr w:rsidR="00391C81" w14:paraId="02D6957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7C" w14:textId="55162C0F" w:rsidR="00391C81" w:rsidRPr="00537BE2" w:rsidRDefault="001063A2" w:rsidP="0033262A">
                            <w:pPr>
                              <w:pStyle w:val="CSFieldInfo"/>
                              <w:rPr>
                                <w:lang w:eastAsia="ja-JP"/>
                              </w:rPr>
                            </w:pPr>
                            <w:r>
                              <w:rPr>
                                <w:lang w:eastAsia="ja-JP"/>
                              </w:rPr>
                              <w:t>2017-</w:t>
                            </w:r>
                            <w:r w:rsidR="0033262A">
                              <w:rPr>
                                <w:lang w:eastAsia="ja-JP"/>
                              </w:rPr>
                              <w:t>07-25</w:t>
                            </w:r>
                          </w:p>
                        </w:tc>
                        <w:tc>
                          <w:tcPr>
                            <w:tcW w:w="1357" w:type="dxa"/>
                            <w:tcBorders>
                              <w:top w:val="single" w:sz="4" w:space="0" w:color="auto"/>
                              <w:bottom w:val="single" w:sz="4" w:space="0" w:color="auto"/>
                            </w:tcBorders>
                          </w:tcPr>
                          <w:p w14:paraId="02D6957D" w14:textId="77777777" w:rsidR="00391C81" w:rsidRPr="00537BE2" w:rsidRDefault="008D434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02D6957E" w14:textId="207D99BC" w:rsidR="00391C81" w:rsidRPr="00537BE2" w:rsidRDefault="0033262A" w:rsidP="0029433A">
                            <w:pPr>
                              <w:pStyle w:val="CSFieldInfo"/>
                              <w:rPr>
                                <w:lang w:eastAsia="ja-JP"/>
                              </w:rPr>
                            </w:pPr>
                            <w:r>
                              <w:rPr>
                                <w:lang w:eastAsia="ja-JP"/>
                              </w:rPr>
                              <w:t>Jeff Jones (Verizon) / Initial Version</w:t>
                            </w:r>
                          </w:p>
                        </w:tc>
                      </w:tr>
                      <w:tr w:rsidR="00391C81" w14:paraId="02D6958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80" w14:textId="2786CDBC" w:rsidR="00391C81" w:rsidRPr="00537BE2" w:rsidRDefault="00397A15" w:rsidP="001202FC">
                            <w:pPr>
                              <w:pStyle w:val="CSFieldInfo"/>
                            </w:pPr>
                            <w:r>
                              <w:t>2017-10-13</w:t>
                            </w:r>
                          </w:p>
                        </w:tc>
                        <w:tc>
                          <w:tcPr>
                            <w:tcW w:w="1357" w:type="dxa"/>
                            <w:tcBorders>
                              <w:top w:val="single" w:sz="4" w:space="0" w:color="auto"/>
                              <w:bottom w:val="single" w:sz="4" w:space="0" w:color="auto"/>
                            </w:tcBorders>
                          </w:tcPr>
                          <w:p w14:paraId="02D69581" w14:textId="58DA607D" w:rsidR="00391C81" w:rsidRPr="00537BE2" w:rsidRDefault="00397A15" w:rsidP="001202FC">
                            <w:pPr>
                              <w:pStyle w:val="CSFieldInfo"/>
                            </w:pPr>
                            <w:r>
                              <w:t>1.1</w:t>
                            </w:r>
                          </w:p>
                        </w:tc>
                        <w:tc>
                          <w:tcPr>
                            <w:tcW w:w="7470" w:type="dxa"/>
                            <w:tcBorders>
                              <w:top w:val="single" w:sz="4" w:space="0" w:color="auto"/>
                              <w:bottom w:val="single" w:sz="4" w:space="0" w:color="auto"/>
                            </w:tcBorders>
                          </w:tcPr>
                          <w:p w14:paraId="02D69582" w14:textId="79F12DE0" w:rsidR="00391C81" w:rsidRPr="00537BE2" w:rsidRDefault="00397A15" w:rsidP="0029433A">
                            <w:pPr>
                              <w:pStyle w:val="CSFieldInfo"/>
                            </w:pPr>
                            <w:r>
                              <w:t>Kazuto Shimizu (NTT DoCoMo)</w:t>
                            </w:r>
                          </w:p>
                        </w:tc>
                      </w:tr>
                      <w:tr w:rsidR="00391C81" w14:paraId="02D6958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2D69584" w14:textId="6198B575" w:rsidR="00391C81" w:rsidRPr="00537BE2" w:rsidRDefault="005A03A2" w:rsidP="001202FC">
                            <w:pPr>
                              <w:pStyle w:val="CSFieldInfo"/>
                              <w:rPr>
                                <w:lang w:eastAsia="ja-JP"/>
                              </w:rPr>
                            </w:pPr>
                            <w:r>
                              <w:t>2017-10-1</w:t>
                            </w:r>
                            <w:r>
                              <w:rPr>
                                <w:rFonts w:hint="eastAsia"/>
                                <w:lang w:eastAsia="ja-JP"/>
                              </w:rPr>
                              <w:t>7</w:t>
                            </w:r>
                          </w:p>
                        </w:tc>
                        <w:tc>
                          <w:tcPr>
                            <w:tcW w:w="1357" w:type="dxa"/>
                            <w:tcBorders>
                              <w:top w:val="single" w:sz="4" w:space="0" w:color="auto"/>
                              <w:bottom w:val="single" w:sz="4" w:space="0" w:color="auto"/>
                            </w:tcBorders>
                          </w:tcPr>
                          <w:p w14:paraId="02D69585" w14:textId="3A763AF2" w:rsidR="00391C81" w:rsidRPr="00537BE2" w:rsidRDefault="005A03A2" w:rsidP="001202FC">
                            <w:pPr>
                              <w:pStyle w:val="CSFieldInfo"/>
                              <w:rPr>
                                <w:lang w:eastAsia="ja-JP"/>
                              </w:rPr>
                            </w:pPr>
                            <w:r>
                              <w:rPr>
                                <w:rFonts w:hint="eastAsia"/>
                                <w:lang w:eastAsia="ja-JP"/>
                              </w:rPr>
                              <w:t>1.2</w:t>
                            </w:r>
                          </w:p>
                        </w:tc>
                        <w:tc>
                          <w:tcPr>
                            <w:tcW w:w="7470" w:type="dxa"/>
                            <w:tcBorders>
                              <w:top w:val="single" w:sz="4" w:space="0" w:color="auto"/>
                              <w:bottom w:val="single" w:sz="4" w:space="0" w:color="auto"/>
                            </w:tcBorders>
                          </w:tcPr>
                          <w:p w14:paraId="02D69586" w14:textId="23BE1FE2" w:rsidR="00391C81" w:rsidRPr="00537BE2" w:rsidRDefault="005A03A2" w:rsidP="001202FC">
                            <w:pPr>
                              <w:pStyle w:val="CSFieldInfo"/>
                            </w:pPr>
                            <w:r>
                              <w:t>Kazuto Shimizu (NTT D</w:t>
                            </w:r>
                            <w:r>
                              <w:rPr>
                                <w:rFonts w:hint="eastAsia"/>
                                <w:lang w:eastAsia="ja-JP"/>
                              </w:rPr>
                              <w:t>O</w:t>
                            </w:r>
                            <w:r>
                              <w:t>C</w:t>
                            </w:r>
                            <w:r>
                              <w:rPr>
                                <w:rFonts w:hint="eastAsia"/>
                                <w:lang w:eastAsia="ja-JP"/>
                              </w:rPr>
                              <w:t>O</w:t>
                            </w:r>
                            <w:r>
                              <w:t>M</w:t>
                            </w:r>
                            <w:r>
                              <w:rPr>
                                <w:rFonts w:hint="eastAsia"/>
                                <w:lang w:eastAsia="ja-JP"/>
                              </w:rPr>
                              <w:t>O</w:t>
                            </w:r>
                            <w:r>
                              <w:t>)</w:t>
                            </w:r>
                          </w:p>
                        </w:tc>
                      </w:tr>
                    </w:tbl>
                    <w:p w14:paraId="02D69588" w14:textId="77777777" w:rsidR="00391C81" w:rsidRDefault="00391C81" w:rsidP="00391C81">
                      <w:pPr>
                        <w:pStyle w:val="CSLegalTxt"/>
                      </w:pPr>
                    </w:p>
                    <w:p w14:paraId="02D69589" w14:textId="77777777" w:rsidR="00391C81" w:rsidRDefault="00391C81" w:rsidP="00391C81">
                      <w:pPr>
                        <w:pStyle w:val="CSLegalTxt"/>
                      </w:pPr>
                    </w:p>
                    <w:p w14:paraId="02D6958A" w14:textId="77777777" w:rsidR="00391C81" w:rsidRDefault="00391C81" w:rsidP="00391C81">
                      <w:pPr>
                        <w:pStyle w:val="CSLegalTxt"/>
                      </w:pPr>
                    </w:p>
                    <w:p w14:paraId="02D6958B" w14:textId="3EBA4DD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688C">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2D69522" wp14:editId="02D69523">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02D694E7" w14:textId="77777777" w:rsidR="0058060A" w:rsidRDefault="0058060A" w:rsidP="0058060A">
      <w:pPr>
        <w:pStyle w:val="Title"/>
        <w:jc w:val="center"/>
      </w:pPr>
      <w:r w:rsidRPr="009D6A6C">
        <w:t xml:space="preserve">Liaison </w:t>
      </w:r>
      <w:r w:rsidRPr="00477CD5">
        <w:t>Statement</w:t>
      </w:r>
    </w:p>
    <w:p w14:paraId="02D694E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2D694EB" w14:textId="77777777" w:rsidTr="001202FC">
        <w:trPr>
          <w:trHeight w:val="590"/>
          <w:tblHeader/>
        </w:trPr>
        <w:tc>
          <w:tcPr>
            <w:tcW w:w="3337" w:type="dxa"/>
            <w:shd w:val="clear" w:color="auto" w:fill="DE002B"/>
            <w:vAlign w:val="center"/>
          </w:tcPr>
          <w:p w14:paraId="02D694E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02D694EA" w14:textId="0C48249E" w:rsidR="00A74A54" w:rsidRDefault="00F7349B" w:rsidP="00E4345D">
                <w:pPr>
                  <w:pStyle w:val="TableText"/>
                </w:pPr>
                <w:r>
                  <w:rPr>
                    <w:rFonts w:hint="eastAsia"/>
                    <w:lang w:val="en-US" w:eastAsia="ja-JP"/>
                  </w:rPr>
                  <w:t>LS to 3GPP SA2 and SA5 on Differentiation of LTE-M (eMTC) traffic from other LTE data traffic</w:t>
                </w:r>
              </w:p>
            </w:sdtContent>
          </w:sdt>
        </w:tc>
      </w:tr>
    </w:tbl>
    <w:p w14:paraId="02D694E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2D694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02D694ED" w14:textId="77777777" w:rsidR="0058060A" w:rsidRDefault="0058060A" w:rsidP="0058060A">
            <w:pPr>
              <w:pStyle w:val="TableHeader"/>
            </w:pPr>
            <w:r>
              <w:t>Source Meeting Information</w:t>
            </w:r>
          </w:p>
        </w:tc>
      </w:tr>
      <w:tr w:rsidR="0058060A" w14:paraId="02D694F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D694EF" w14:textId="77777777" w:rsidR="0058060A" w:rsidRPr="0058060A" w:rsidRDefault="0058060A" w:rsidP="0058060A">
            <w:pPr>
              <w:pStyle w:val="TableText"/>
            </w:pPr>
            <w:r w:rsidRPr="0058060A">
              <w:t>Meeting Number</w:t>
            </w:r>
          </w:p>
        </w:tc>
        <w:tc>
          <w:tcPr>
            <w:tcW w:w="3228" w:type="dxa"/>
            <w:shd w:val="clear" w:color="auto" w:fill="D9D9D9"/>
          </w:tcPr>
          <w:p w14:paraId="02D694F0" w14:textId="77777777" w:rsidR="0058060A" w:rsidRPr="0058060A" w:rsidRDefault="0058060A" w:rsidP="0058060A">
            <w:pPr>
              <w:pStyle w:val="TableText"/>
            </w:pPr>
            <w:r w:rsidRPr="0058060A">
              <w:t>Meeting Date</w:t>
            </w:r>
          </w:p>
        </w:tc>
        <w:tc>
          <w:tcPr>
            <w:tcW w:w="3008" w:type="dxa"/>
            <w:shd w:val="clear" w:color="auto" w:fill="D9D9D9"/>
          </w:tcPr>
          <w:p w14:paraId="02D694F1" w14:textId="77777777" w:rsidR="0058060A" w:rsidRPr="0058060A" w:rsidRDefault="0058060A" w:rsidP="0058060A">
            <w:pPr>
              <w:pStyle w:val="TableText"/>
            </w:pPr>
            <w:r w:rsidRPr="0058060A">
              <w:t>Meeting Location</w:t>
            </w:r>
          </w:p>
        </w:tc>
      </w:tr>
      <w:tr w:rsidR="00096622" w14:paraId="02D694F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2D694F3" w14:textId="679168A5" w:rsidR="00096622" w:rsidRDefault="004B197B" w:rsidP="00096622">
            <w:pPr>
              <w:pStyle w:val="TableText"/>
              <w:rPr>
                <w:rFonts w:eastAsia="MS Mincho"/>
                <w:lang w:eastAsia="ja-JP"/>
              </w:rPr>
            </w:pPr>
            <w:r>
              <w:rPr>
                <w:rFonts w:eastAsia="MS Mincho"/>
                <w:lang w:eastAsia="ja-JP"/>
              </w:rPr>
              <w:t>GSMA Packet IoTTF #1</w:t>
            </w:r>
            <w:r w:rsidR="00933DFB">
              <w:rPr>
                <w:rFonts w:eastAsia="MS Mincho" w:hint="eastAsia"/>
                <w:lang w:eastAsia="ja-JP"/>
              </w:rPr>
              <w:t>4</w:t>
            </w:r>
          </w:p>
        </w:tc>
        <w:tc>
          <w:tcPr>
            <w:tcW w:w="3228" w:type="dxa"/>
          </w:tcPr>
          <w:p w14:paraId="02D694F4" w14:textId="50685F14" w:rsidR="00096622" w:rsidRDefault="00933DFB" w:rsidP="0033262A">
            <w:pPr>
              <w:pStyle w:val="TableText"/>
              <w:rPr>
                <w:rFonts w:eastAsia="MS Mincho"/>
                <w:lang w:eastAsia="ja-JP"/>
              </w:rPr>
            </w:pPr>
            <w:r>
              <w:rPr>
                <w:rFonts w:eastAsia="MS Mincho" w:hint="eastAsia"/>
                <w:lang w:eastAsia="ja-JP"/>
              </w:rPr>
              <w:t>17</w:t>
            </w:r>
            <w:r w:rsidR="00397A15">
              <w:rPr>
                <w:rFonts w:eastAsia="MS Mincho"/>
                <w:lang w:eastAsia="ja-JP"/>
              </w:rPr>
              <w:t>/10</w:t>
            </w:r>
            <w:r w:rsidR="001063A2">
              <w:rPr>
                <w:rFonts w:eastAsia="MS Mincho"/>
                <w:lang w:eastAsia="ja-JP"/>
              </w:rPr>
              <w:t>/2017</w:t>
            </w:r>
          </w:p>
        </w:tc>
        <w:tc>
          <w:tcPr>
            <w:tcW w:w="3008" w:type="dxa"/>
          </w:tcPr>
          <w:p w14:paraId="02D694F5" w14:textId="77777777" w:rsidR="00096622" w:rsidRDefault="001063A2" w:rsidP="001202FC">
            <w:pPr>
              <w:pStyle w:val="TableText"/>
              <w:rPr>
                <w:rFonts w:eastAsia="MS Mincho"/>
                <w:lang w:eastAsia="ja-JP"/>
              </w:rPr>
            </w:pPr>
            <w:r>
              <w:rPr>
                <w:rFonts w:eastAsia="MS Mincho"/>
                <w:lang w:eastAsia="ja-JP"/>
              </w:rPr>
              <w:t>GSMA, London</w:t>
            </w:r>
          </w:p>
        </w:tc>
      </w:tr>
    </w:tbl>
    <w:p w14:paraId="02D694F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2D694F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2D694F8" w14:textId="77777777" w:rsidR="0058060A" w:rsidRDefault="0058060A" w:rsidP="0058060A">
            <w:pPr>
              <w:pStyle w:val="TableHeader"/>
            </w:pPr>
            <w:r>
              <w:t>Document Details</w:t>
            </w:r>
          </w:p>
        </w:tc>
      </w:tr>
      <w:tr w:rsidR="0058060A" w14:paraId="02D694F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D694FA" w14:textId="77777777" w:rsidR="0058060A" w:rsidRDefault="0058060A" w:rsidP="001202FC">
            <w:pPr>
              <w:pStyle w:val="TableText"/>
            </w:pPr>
            <w:r>
              <w:t>Document Number:</w:t>
            </w:r>
          </w:p>
        </w:tc>
        <w:tc>
          <w:tcPr>
            <w:tcW w:w="3228" w:type="dxa"/>
            <w:shd w:val="clear" w:color="auto" w:fill="D9D9D9"/>
          </w:tcPr>
          <w:p w14:paraId="02D694FB" w14:textId="77777777" w:rsidR="0058060A" w:rsidRDefault="0058060A" w:rsidP="001202FC">
            <w:pPr>
              <w:pStyle w:val="TableText"/>
            </w:pPr>
            <w:r>
              <w:t>Creation Date:</w:t>
            </w:r>
          </w:p>
        </w:tc>
        <w:tc>
          <w:tcPr>
            <w:tcW w:w="3008" w:type="dxa"/>
            <w:shd w:val="clear" w:color="auto" w:fill="D9D9D9"/>
          </w:tcPr>
          <w:p w14:paraId="02D694FC" w14:textId="77777777" w:rsidR="0058060A" w:rsidRDefault="0058060A" w:rsidP="001202FC">
            <w:pPr>
              <w:pStyle w:val="TableText"/>
            </w:pPr>
            <w:r>
              <w:t>Document Author:</w:t>
            </w:r>
          </w:p>
        </w:tc>
      </w:tr>
      <w:tr w:rsidR="0058060A" w14:paraId="02D6950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02D694FE" w14:textId="4F1453A3" w:rsidR="0058060A" w:rsidRPr="00C201D7" w:rsidRDefault="00933DFB" w:rsidP="009A3A0F">
                <w:pPr>
                  <w:pStyle w:val="TableText"/>
                  <w:rPr>
                    <w:rFonts w:eastAsia="MS Mincho"/>
                    <w:lang w:eastAsia="ja-JP"/>
                  </w:rPr>
                </w:pPr>
                <w:r>
                  <w:rPr>
                    <w:rFonts w:eastAsia="MS Mincho"/>
                    <w:lang w:val="en-US" w:eastAsia="ja-JP"/>
                  </w:rPr>
                  <w:t>GSMA IoTTF #</w:t>
                </w:r>
                <w:r>
                  <w:rPr>
                    <w:rFonts w:eastAsia="MS Mincho" w:hint="eastAsia"/>
                    <w:lang w:val="en-US" w:eastAsia="ja-JP"/>
                  </w:rPr>
                  <w:t>14</w:t>
                </w:r>
              </w:p>
            </w:tc>
          </w:sdtContent>
        </w:sdt>
        <w:tc>
          <w:tcPr>
            <w:tcW w:w="3228" w:type="dxa"/>
          </w:tcPr>
          <w:p w14:paraId="02D694FF" w14:textId="79843C6B" w:rsidR="0058060A" w:rsidRDefault="007903CC" w:rsidP="001202FC">
            <w:pPr>
              <w:pStyle w:val="TableText"/>
            </w:pPr>
            <w:sdt>
              <w:sdtPr>
                <w:rPr>
                  <w:rFonts w:hint="eastAsia"/>
                  <w:lang w:eastAsia="ja-JP"/>
                </w:rPr>
                <w:alias w:val="Document Creation Date"/>
                <w:tag w:val="GSMADocumentCreatedDate"/>
                <w:id w:val="-1829277167"/>
                <w:placeholder>
                  <w:docPart w:val="3CFBA258060546CC890A94383AD790E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6T16:00:00Z">
                  <w:dateFormat w:val="yyyy-MM-dd"/>
                  <w:lid w:val="sv-SE"/>
                  <w:storeMappedDataAs w:val="dateTime"/>
                  <w:calendar w:val="gregorian"/>
                </w:date>
              </w:sdtPr>
              <w:sdtEndPr/>
              <w:sdtContent>
                <w:r w:rsidR="0059688C">
                  <w:rPr>
                    <w:lang w:val="sv-SE" w:eastAsia="ja-JP"/>
                  </w:rPr>
                  <w:t>2017-10-16</w:t>
                </w:r>
              </w:sdtContent>
            </w:sdt>
          </w:p>
        </w:tc>
        <w:tc>
          <w:tcPr>
            <w:tcW w:w="3008" w:type="dxa"/>
          </w:tcPr>
          <w:p w14:paraId="02D69500" w14:textId="1D18BF5A" w:rsidR="0058060A" w:rsidRPr="00C201D7" w:rsidRDefault="007C5C66" w:rsidP="00D20D7D">
            <w:pPr>
              <w:pStyle w:val="TableText"/>
              <w:rPr>
                <w:rFonts w:eastAsia="MS Mincho"/>
                <w:lang w:eastAsia="ja-JP"/>
              </w:rPr>
            </w:pPr>
            <w:r>
              <w:rPr>
                <w:rFonts w:eastAsia="MS Mincho"/>
                <w:i/>
                <w:lang w:eastAsia="ja-JP"/>
              </w:rPr>
              <w:t>Jeff Jones</w:t>
            </w:r>
          </w:p>
        </w:tc>
      </w:tr>
      <w:tr w:rsidR="0058060A" w14:paraId="02D6950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D69502" w14:textId="77777777" w:rsidR="0058060A" w:rsidRDefault="0058060A" w:rsidP="001202FC">
            <w:pPr>
              <w:pStyle w:val="TableText"/>
            </w:pPr>
            <w:r>
              <w:t>Originating GSMA Source:</w:t>
            </w:r>
          </w:p>
        </w:tc>
        <w:tc>
          <w:tcPr>
            <w:tcW w:w="3228" w:type="dxa"/>
            <w:shd w:val="clear" w:color="auto" w:fill="D9D9D9"/>
          </w:tcPr>
          <w:p w14:paraId="02D69503" w14:textId="77777777" w:rsidR="0058060A" w:rsidRDefault="0058060A" w:rsidP="001202FC">
            <w:pPr>
              <w:pStyle w:val="TableText"/>
            </w:pPr>
            <w:r>
              <w:t>Deadline for response:</w:t>
            </w:r>
          </w:p>
        </w:tc>
        <w:tc>
          <w:tcPr>
            <w:tcW w:w="3008" w:type="dxa"/>
            <w:shd w:val="clear" w:color="auto" w:fill="D9D9D9"/>
          </w:tcPr>
          <w:p w14:paraId="02D69504" w14:textId="77777777" w:rsidR="0058060A" w:rsidRDefault="0058060A" w:rsidP="001202FC">
            <w:pPr>
              <w:pStyle w:val="TableText"/>
            </w:pPr>
            <w:r>
              <w:t>Liaison Statement Contact</w:t>
            </w:r>
          </w:p>
        </w:tc>
      </w:tr>
      <w:tr w:rsidR="0058060A" w14:paraId="02D6950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2D69506" w14:textId="77777777" w:rsidR="0058060A" w:rsidRPr="00C201D7" w:rsidRDefault="008D434C" w:rsidP="00D20D7D">
            <w:pPr>
              <w:pStyle w:val="TableText"/>
              <w:rPr>
                <w:rFonts w:eastAsia="MS Mincho"/>
                <w:lang w:eastAsia="ja-JP"/>
              </w:rPr>
            </w:pPr>
            <w:r>
              <w:rPr>
                <w:rFonts w:eastAsia="MS Mincho"/>
                <w:i/>
                <w:lang w:eastAsia="ja-JP"/>
              </w:rPr>
              <w:t>NG/PACKET</w:t>
            </w:r>
          </w:p>
        </w:tc>
        <w:tc>
          <w:tcPr>
            <w:tcW w:w="3228" w:type="dxa"/>
          </w:tcPr>
          <w:p w14:paraId="02D69507"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02D69508" w14:textId="3C08DD4C" w:rsidR="0058060A" w:rsidRPr="0062734F" w:rsidRDefault="007C5C66" w:rsidP="001202FC">
            <w:pPr>
              <w:pStyle w:val="TableText"/>
              <w:rPr>
                <w:rFonts w:eastAsia="MS Mincho"/>
                <w:i/>
                <w:lang w:eastAsia="ja-JP"/>
              </w:rPr>
            </w:pPr>
            <w:r>
              <w:rPr>
                <w:rFonts w:eastAsia="MS Mincho"/>
                <w:i/>
                <w:lang w:eastAsia="ja-JP"/>
              </w:rPr>
              <w:t>Kazuto Shimizu</w:t>
            </w:r>
          </w:p>
        </w:tc>
      </w:tr>
      <w:tr w:rsidR="0058060A" w14:paraId="02D6950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D6950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02D6950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2D6950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2D6950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2D6950E" w14:textId="77777777" w:rsidR="0058060A" w:rsidRDefault="0058060A" w:rsidP="0058060A">
            <w:pPr>
              <w:pStyle w:val="TableHeader"/>
            </w:pPr>
            <w:r>
              <w:t>Action Required by Recipient</w:t>
            </w:r>
          </w:p>
        </w:tc>
      </w:tr>
      <w:tr w:rsidR="0058060A" w14:paraId="02D6951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2D6951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2D69511" w14:textId="77777777" w:rsidR="0058060A" w:rsidRPr="00C201D7" w:rsidRDefault="0058060A" w:rsidP="0058060A">
            <w:pPr>
              <w:pStyle w:val="TableText"/>
              <w:rPr>
                <w:rFonts w:eastAsia="MS Mincho"/>
                <w:lang w:eastAsia="ja-JP"/>
              </w:rPr>
            </w:pPr>
          </w:p>
        </w:tc>
      </w:tr>
      <w:tr w:rsidR="0058060A" w14:paraId="02D6951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2D6951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D69514" w14:textId="178C881E" w:rsidR="0058060A" w:rsidRPr="00C201D7" w:rsidRDefault="002E731C" w:rsidP="002E731C">
            <w:pPr>
              <w:pStyle w:val="TableText"/>
              <w:rPr>
                <w:rFonts w:eastAsia="MS Mincho"/>
                <w:lang w:eastAsia="ja-JP"/>
              </w:rPr>
            </w:pPr>
            <w:r>
              <w:rPr>
                <w:rFonts w:eastAsia="MS Mincho"/>
                <w:lang w:eastAsia="ja-JP"/>
              </w:rPr>
              <w:t xml:space="preserve">3GPP </w:t>
            </w:r>
            <w:r w:rsidR="000B3BD9">
              <w:rPr>
                <w:rFonts w:eastAsia="MS Mincho" w:hint="eastAsia"/>
                <w:lang w:eastAsia="ja-JP"/>
              </w:rPr>
              <w:t xml:space="preserve">SA2, </w:t>
            </w:r>
            <w:r>
              <w:rPr>
                <w:rFonts w:eastAsia="MS Mincho"/>
                <w:lang w:eastAsia="ja-JP"/>
              </w:rPr>
              <w:t>SA5</w:t>
            </w:r>
          </w:p>
        </w:tc>
      </w:tr>
    </w:tbl>
    <w:p w14:paraId="02D69516" w14:textId="77777777" w:rsidR="00FC0FBE" w:rsidRDefault="00FC0FBE" w:rsidP="0058060A">
      <w:pPr>
        <w:pStyle w:val="NormalParagraph"/>
        <w:rPr>
          <w:lang w:val="en-IE"/>
        </w:rPr>
      </w:pPr>
    </w:p>
    <w:p w14:paraId="02D69517" w14:textId="77777777" w:rsidR="002C7ECB" w:rsidRPr="002C7ECB" w:rsidRDefault="002C7ECB" w:rsidP="00D20D7D">
      <w:pPr>
        <w:pStyle w:val="NormalParagraph"/>
        <w:rPr>
          <w:rFonts w:eastAsia="MS Mincho"/>
          <w:b/>
          <w:lang w:eastAsia="ja-JP"/>
        </w:rPr>
      </w:pPr>
      <w:bookmarkStart w:id="0" w:name="_Toc327548005"/>
      <w:bookmarkStart w:id="1" w:name="_Toc327548205"/>
      <w:bookmarkStart w:id="2" w:name="_Toc330993688"/>
      <w:r w:rsidRPr="002C7ECB">
        <w:rPr>
          <w:rFonts w:eastAsia="MS Mincho"/>
          <w:b/>
          <w:lang w:eastAsia="ja-JP"/>
        </w:rPr>
        <w:t>BACKGROUND</w:t>
      </w:r>
    </w:p>
    <w:bookmarkEnd w:id="0"/>
    <w:bookmarkEnd w:id="1"/>
    <w:bookmarkEnd w:id="2"/>
    <w:p w14:paraId="4A86ED8B" w14:textId="0B72912D" w:rsidR="00A56D06" w:rsidRPr="00E91959" w:rsidRDefault="00A56D06" w:rsidP="002C7ECB">
      <w:pPr>
        <w:pStyle w:val="NormalParagraph"/>
        <w:rPr>
          <w:rFonts w:eastAsia="MS Mincho"/>
          <w:lang w:eastAsia="ja-JP"/>
        </w:rPr>
      </w:pPr>
      <w:r>
        <w:rPr>
          <w:rFonts w:eastAsia="MS Mincho"/>
          <w:lang w:eastAsia="ja-JP"/>
        </w:rPr>
        <w:t xml:space="preserve">Being able to differentiate </w:t>
      </w:r>
      <w:r w:rsidR="005D0FE7" w:rsidRPr="00E91959">
        <w:rPr>
          <w:rFonts w:eastAsia="MS Mincho"/>
          <w:lang w:eastAsia="ja-JP"/>
        </w:rPr>
        <w:t xml:space="preserve">LTE-M (eMTC) </w:t>
      </w:r>
      <w:r w:rsidRPr="00E91959">
        <w:rPr>
          <w:rFonts w:eastAsia="MS Mincho"/>
          <w:lang w:eastAsia="ja-JP"/>
        </w:rPr>
        <w:t xml:space="preserve">traffic </w:t>
      </w:r>
      <w:r w:rsidR="00E350CD" w:rsidRPr="00E91959">
        <w:rPr>
          <w:rFonts w:eastAsia="MS Mincho"/>
          <w:lang w:eastAsia="ja-JP"/>
        </w:rPr>
        <w:t>from</w:t>
      </w:r>
      <w:r w:rsidRPr="00E91959">
        <w:rPr>
          <w:rFonts w:eastAsia="MS Mincho"/>
          <w:lang w:eastAsia="ja-JP"/>
        </w:rPr>
        <w:t xml:space="preserve"> </w:t>
      </w:r>
      <w:r w:rsidR="00D50E5D" w:rsidRPr="00E91959">
        <w:rPr>
          <w:rFonts w:eastAsia="MS Mincho"/>
          <w:lang w:eastAsia="ja-JP"/>
        </w:rPr>
        <w:t>other</w:t>
      </w:r>
      <w:r w:rsidRPr="00E91959">
        <w:rPr>
          <w:rFonts w:eastAsia="MS Mincho"/>
          <w:lang w:eastAsia="ja-JP"/>
        </w:rPr>
        <w:t xml:space="preserve"> </w:t>
      </w:r>
      <w:r w:rsidR="009568B4" w:rsidRPr="00E91959">
        <w:rPr>
          <w:rFonts w:eastAsia="MS Mincho"/>
          <w:lang w:eastAsia="ja-JP"/>
        </w:rPr>
        <w:t>LTE</w:t>
      </w:r>
      <w:r w:rsidR="005D0FE7" w:rsidRPr="00E91959">
        <w:rPr>
          <w:rFonts w:eastAsia="MS Mincho"/>
          <w:lang w:eastAsia="ja-JP"/>
        </w:rPr>
        <w:t xml:space="preserve"> data</w:t>
      </w:r>
      <w:r w:rsidR="009568B4" w:rsidRPr="00E91959">
        <w:rPr>
          <w:rFonts w:eastAsia="MS Mincho"/>
          <w:lang w:eastAsia="ja-JP"/>
        </w:rPr>
        <w:t xml:space="preserve"> </w:t>
      </w:r>
      <w:r w:rsidRPr="00E91959">
        <w:rPr>
          <w:rFonts w:eastAsia="MS Mincho"/>
          <w:lang w:eastAsia="ja-JP"/>
        </w:rPr>
        <w:t xml:space="preserve">traffic </w:t>
      </w:r>
      <w:r w:rsidR="009568B4" w:rsidRPr="00E91959">
        <w:rPr>
          <w:rFonts w:eastAsia="MS Mincho"/>
          <w:lang w:eastAsia="ja-JP"/>
        </w:rPr>
        <w:t xml:space="preserve">in </w:t>
      </w:r>
      <w:r w:rsidR="003F0E1D" w:rsidRPr="00E91959">
        <w:rPr>
          <w:rFonts w:eastAsia="MS Mincho"/>
          <w:lang w:eastAsia="ja-JP"/>
        </w:rPr>
        <w:t>C</w:t>
      </w:r>
      <w:r w:rsidR="009568B4" w:rsidRPr="00E91959">
        <w:rPr>
          <w:rFonts w:eastAsia="MS Mincho"/>
          <w:lang w:eastAsia="ja-JP"/>
        </w:rPr>
        <w:t xml:space="preserve">harging </w:t>
      </w:r>
      <w:r w:rsidR="003F0E1D" w:rsidRPr="00E91959">
        <w:rPr>
          <w:rFonts w:eastAsia="MS Mincho"/>
          <w:lang w:eastAsia="ja-JP"/>
        </w:rPr>
        <w:t xml:space="preserve">Management </w:t>
      </w:r>
      <w:r w:rsidRPr="00E91959">
        <w:rPr>
          <w:rFonts w:eastAsia="MS Mincho"/>
          <w:lang w:eastAsia="ja-JP"/>
        </w:rPr>
        <w:t>will</w:t>
      </w:r>
      <w:r w:rsidR="009568B4" w:rsidRPr="00E91959">
        <w:rPr>
          <w:rFonts w:eastAsia="MS Mincho"/>
          <w:lang w:eastAsia="ja-JP"/>
        </w:rPr>
        <w:t xml:space="preserve"> be </w:t>
      </w:r>
      <w:r w:rsidR="0059688C">
        <w:rPr>
          <w:rFonts w:eastAsia="MS Mincho"/>
          <w:lang w:eastAsia="ja-JP"/>
        </w:rPr>
        <w:t>fundamental for</w:t>
      </w:r>
      <w:r w:rsidR="009568B4" w:rsidRPr="00E91959">
        <w:rPr>
          <w:rFonts w:eastAsia="MS Mincho"/>
          <w:lang w:eastAsia="ja-JP"/>
        </w:rPr>
        <w:t xml:space="preserve"> </w:t>
      </w:r>
      <w:r w:rsidR="00E350CD" w:rsidRPr="00E91959">
        <w:rPr>
          <w:rFonts w:eastAsia="MS Mincho"/>
          <w:lang w:eastAsia="ja-JP"/>
        </w:rPr>
        <w:t xml:space="preserve">future </w:t>
      </w:r>
      <w:r w:rsidR="009568B4" w:rsidRPr="00E91959">
        <w:rPr>
          <w:rFonts w:eastAsia="MS Mincho"/>
          <w:lang w:eastAsia="ja-JP"/>
        </w:rPr>
        <w:t>MIoT</w:t>
      </w:r>
      <w:r w:rsidR="00E350CD" w:rsidRPr="00E91959">
        <w:rPr>
          <w:rFonts w:eastAsia="MS Mincho"/>
          <w:lang w:eastAsia="ja-JP"/>
        </w:rPr>
        <w:t xml:space="preserve"> </w:t>
      </w:r>
      <w:r w:rsidR="00F92CCE" w:rsidRPr="00E91959">
        <w:rPr>
          <w:rFonts w:eastAsia="MS Mincho"/>
          <w:lang w:eastAsia="ja-JP"/>
        </w:rPr>
        <w:t xml:space="preserve">commercial </w:t>
      </w:r>
      <w:r w:rsidR="00E350CD" w:rsidRPr="00E91959">
        <w:rPr>
          <w:rFonts w:eastAsia="MS Mincho"/>
          <w:lang w:eastAsia="ja-JP"/>
        </w:rPr>
        <w:t>models</w:t>
      </w:r>
      <w:r w:rsidR="009568B4" w:rsidRPr="00E91959">
        <w:rPr>
          <w:rFonts w:eastAsia="MS Mincho"/>
          <w:lang w:eastAsia="ja-JP"/>
        </w:rPr>
        <w:t xml:space="preserve">. Further </w:t>
      </w:r>
      <w:r w:rsidR="00EC0816" w:rsidRPr="00E91959">
        <w:rPr>
          <w:rFonts w:eastAsia="MS Mincho"/>
          <w:lang w:eastAsia="ja-JP"/>
        </w:rPr>
        <w:t>distinction in charging</w:t>
      </w:r>
      <w:r w:rsidR="009568B4" w:rsidRPr="00E91959">
        <w:rPr>
          <w:rFonts w:eastAsia="MS Mincho"/>
          <w:lang w:eastAsia="ja-JP"/>
        </w:rPr>
        <w:t xml:space="preserve"> may also be required to support various </w:t>
      </w:r>
      <w:r w:rsidR="00EC0816" w:rsidRPr="00E91959">
        <w:rPr>
          <w:rFonts w:eastAsia="MS Mincho"/>
          <w:lang w:eastAsia="ja-JP"/>
        </w:rPr>
        <w:t xml:space="preserve">MIoT </w:t>
      </w:r>
      <w:r w:rsidR="009568B4" w:rsidRPr="00E91959">
        <w:rPr>
          <w:rFonts w:eastAsia="MS Mincho"/>
          <w:lang w:eastAsia="ja-JP"/>
        </w:rPr>
        <w:t>use cases (low latency, high usage, QoS, etc.)</w:t>
      </w:r>
    </w:p>
    <w:p w14:paraId="1950BC28" w14:textId="01BC5F69" w:rsidR="005079E9" w:rsidRPr="00E91959" w:rsidRDefault="000B3BD9" w:rsidP="000B3BD9">
      <w:pPr>
        <w:pStyle w:val="NormalParagraph"/>
        <w:rPr>
          <w:rFonts w:eastAsia="MS Mincho"/>
          <w:lang w:eastAsia="ja-JP"/>
        </w:rPr>
      </w:pPr>
      <w:r w:rsidRPr="00E91959">
        <w:rPr>
          <w:rFonts w:eastAsia="MS Mincho"/>
          <w:lang w:eastAsia="ja-JP"/>
        </w:rPr>
        <w:t xml:space="preserve">During </w:t>
      </w:r>
      <w:r w:rsidR="00397A15" w:rsidRPr="00E91959">
        <w:rPr>
          <w:rFonts w:eastAsia="MS Mincho"/>
          <w:lang w:eastAsia="ja-JP"/>
        </w:rPr>
        <w:t xml:space="preserve">recent </w:t>
      </w:r>
      <w:r w:rsidRPr="00E91959">
        <w:rPr>
          <w:rFonts w:eastAsia="MS Mincho"/>
          <w:lang w:eastAsia="ja-JP"/>
        </w:rPr>
        <w:t xml:space="preserve">IoTTF </w:t>
      </w:r>
      <w:r w:rsidR="00397A15" w:rsidRPr="00E91959">
        <w:rPr>
          <w:rFonts w:eastAsia="MS Mincho"/>
          <w:lang w:eastAsia="ja-JP"/>
        </w:rPr>
        <w:t>meetings</w:t>
      </w:r>
      <w:r w:rsidR="0059688C">
        <w:rPr>
          <w:rFonts w:eastAsia="MS Mincho"/>
          <w:lang w:eastAsia="ja-JP"/>
        </w:rPr>
        <w:t>, different methods to distinguish</w:t>
      </w:r>
      <w:r w:rsidRPr="00E91959">
        <w:rPr>
          <w:rFonts w:eastAsia="MS Mincho"/>
          <w:lang w:eastAsia="ja-JP"/>
        </w:rPr>
        <w:t xml:space="preserve"> </w:t>
      </w:r>
      <w:r w:rsidR="003E7CB9" w:rsidRPr="0059688C">
        <w:rPr>
          <w:rFonts w:eastAsia="MS Mincho"/>
          <w:lang w:eastAsia="ja-JP"/>
        </w:rPr>
        <w:t>LTE-M</w:t>
      </w:r>
      <w:r w:rsidR="00D31C0B" w:rsidRPr="00E91959">
        <w:rPr>
          <w:rFonts w:eastAsia="MS Mincho"/>
          <w:lang w:eastAsia="ja-JP"/>
        </w:rPr>
        <w:t xml:space="preserve"> (e.</w:t>
      </w:r>
      <w:r w:rsidR="0059688C" w:rsidRPr="00E91959">
        <w:rPr>
          <w:rFonts w:eastAsia="MS Mincho"/>
          <w:lang w:eastAsia="ja-JP"/>
        </w:rPr>
        <w:t>g. Cat</w:t>
      </w:r>
      <w:r w:rsidR="003E7CB9" w:rsidRPr="0059688C">
        <w:rPr>
          <w:rFonts w:eastAsia="MS Mincho"/>
          <w:lang w:eastAsia="ja-JP"/>
        </w:rPr>
        <w:t>-</w:t>
      </w:r>
      <w:r w:rsidRPr="00E91959">
        <w:rPr>
          <w:rFonts w:eastAsia="MS Mincho"/>
          <w:lang w:eastAsia="ja-JP"/>
        </w:rPr>
        <w:t>M1</w:t>
      </w:r>
      <w:r w:rsidR="00D31C0B" w:rsidRPr="00E91959">
        <w:rPr>
          <w:rFonts w:eastAsia="MS Mincho"/>
          <w:lang w:eastAsia="ja-JP"/>
        </w:rPr>
        <w:t>)</w:t>
      </w:r>
      <w:r w:rsidRPr="00E91959">
        <w:rPr>
          <w:rFonts w:eastAsia="MS Mincho"/>
          <w:lang w:eastAsia="ja-JP"/>
        </w:rPr>
        <w:t xml:space="preserve"> MIoT traffic were reviewed. PACKET members have previously discussed using the NAS Signalling</w:t>
      </w:r>
      <w:r w:rsidR="00D40612" w:rsidRPr="00E91959">
        <w:rPr>
          <w:rFonts w:eastAsia="MS Mincho"/>
          <w:lang w:eastAsia="ja-JP"/>
        </w:rPr>
        <w:t xml:space="preserve"> (as identified below)</w:t>
      </w:r>
      <w:r w:rsidRPr="00E91959">
        <w:rPr>
          <w:rFonts w:eastAsia="MS Mincho"/>
          <w:lang w:eastAsia="ja-JP"/>
        </w:rPr>
        <w:t xml:space="preserve"> </w:t>
      </w:r>
      <w:r w:rsidR="005079E9" w:rsidRPr="00E91959">
        <w:rPr>
          <w:rFonts w:eastAsia="MS Mincho"/>
          <w:lang w:eastAsia="ja-JP"/>
        </w:rPr>
        <w:t xml:space="preserve">as a solution </w:t>
      </w:r>
      <w:r w:rsidRPr="00E91959">
        <w:rPr>
          <w:rFonts w:eastAsia="MS Mincho"/>
          <w:lang w:eastAsia="ja-JP"/>
        </w:rPr>
        <w:t xml:space="preserve">to identify </w:t>
      </w:r>
      <w:r w:rsidR="00397A15" w:rsidRPr="00E91959">
        <w:rPr>
          <w:rFonts w:eastAsia="MS Mincho"/>
          <w:lang w:eastAsia="ja-JP"/>
        </w:rPr>
        <w:t>LTE-M</w:t>
      </w:r>
      <w:r w:rsidRPr="00E91959">
        <w:rPr>
          <w:rFonts w:eastAsia="MS Mincho"/>
          <w:lang w:eastAsia="ja-JP"/>
        </w:rPr>
        <w:t xml:space="preserve"> MIoT traffic</w:t>
      </w:r>
      <w:r w:rsidR="0059688C">
        <w:rPr>
          <w:rFonts w:eastAsia="MS Mincho"/>
          <w:lang w:eastAsia="ja-JP"/>
        </w:rPr>
        <w:t xml:space="preserve"> and consider it</w:t>
      </w:r>
      <w:r w:rsidRPr="00E91959">
        <w:rPr>
          <w:rFonts w:eastAsia="MS Mincho"/>
          <w:lang w:eastAsia="ja-JP"/>
        </w:rPr>
        <w:t xml:space="preserve"> </w:t>
      </w:r>
      <w:r w:rsidR="003F0E1D" w:rsidRPr="00E91959">
        <w:rPr>
          <w:rFonts w:eastAsia="MS Mincho"/>
          <w:lang w:eastAsia="ja-JP"/>
        </w:rPr>
        <w:t xml:space="preserve">for further investigation </w:t>
      </w:r>
      <w:r w:rsidRPr="00E91959">
        <w:rPr>
          <w:rFonts w:eastAsia="MS Mincho"/>
          <w:lang w:eastAsia="ja-JP"/>
        </w:rPr>
        <w:t xml:space="preserve">in charging. </w:t>
      </w:r>
      <w:r w:rsidR="005079E9" w:rsidRPr="00E91959">
        <w:rPr>
          <w:rFonts w:eastAsia="MS Mincho"/>
          <w:lang w:eastAsia="ja-JP"/>
        </w:rPr>
        <w:t xml:space="preserve"> </w:t>
      </w:r>
    </w:p>
    <w:p w14:paraId="7A50A24D" w14:textId="7E4FBEC2" w:rsidR="00D76A20" w:rsidRPr="00E91959" w:rsidRDefault="0059688C" w:rsidP="002C7ECB">
      <w:pPr>
        <w:pStyle w:val="NormalParagraph"/>
        <w:rPr>
          <w:rFonts w:eastAsia="MS Mincho"/>
          <w:lang w:eastAsia="ja-JP"/>
        </w:rPr>
      </w:pPr>
      <w:r w:rsidRPr="00E91959">
        <w:rPr>
          <w:rFonts w:eastAsia="MS Mincho"/>
          <w:lang w:eastAsia="ja-JP"/>
        </w:rPr>
        <w:t>However,</w:t>
      </w:r>
      <w:r w:rsidR="009A438D" w:rsidRPr="00E91959">
        <w:rPr>
          <w:rFonts w:eastAsia="MS Mincho"/>
          <w:lang w:eastAsia="ja-JP"/>
        </w:rPr>
        <w:t xml:space="preserve"> this solution </w:t>
      </w:r>
      <w:r w:rsidR="00DC18AA" w:rsidRPr="00E91959">
        <w:rPr>
          <w:rFonts w:eastAsia="MS Mincho"/>
          <w:lang w:eastAsia="ja-JP"/>
        </w:rPr>
        <w:t xml:space="preserve">may </w:t>
      </w:r>
      <w:r w:rsidR="009A438D" w:rsidRPr="00E91959">
        <w:rPr>
          <w:rFonts w:eastAsia="MS Mincho"/>
          <w:lang w:eastAsia="ja-JP"/>
        </w:rPr>
        <w:t xml:space="preserve">fail to </w:t>
      </w:r>
      <w:r w:rsidR="003E7CB9" w:rsidRPr="00E91959">
        <w:rPr>
          <w:rFonts w:eastAsia="MS Mincho"/>
          <w:lang w:eastAsia="ja-JP"/>
        </w:rPr>
        <w:t xml:space="preserve">uniquely </w:t>
      </w:r>
      <w:r w:rsidR="009A438D" w:rsidRPr="00E91959">
        <w:rPr>
          <w:rFonts w:eastAsia="MS Mincho"/>
          <w:lang w:eastAsia="ja-JP"/>
        </w:rPr>
        <w:t xml:space="preserve">identify </w:t>
      </w:r>
      <w:r w:rsidR="003E7CB9" w:rsidRPr="00E91959">
        <w:rPr>
          <w:rFonts w:eastAsia="MS Mincho"/>
          <w:lang w:eastAsia="ja-JP"/>
        </w:rPr>
        <w:t>LTE-M</w:t>
      </w:r>
      <w:r w:rsidR="009A438D" w:rsidRPr="00E91959">
        <w:rPr>
          <w:rFonts w:eastAsia="MS Mincho"/>
          <w:lang w:eastAsia="ja-JP"/>
        </w:rPr>
        <w:t xml:space="preserve"> traffic as not all</w:t>
      </w:r>
      <w:r w:rsidR="00C77D3C" w:rsidRPr="00E91959">
        <w:rPr>
          <w:rFonts w:eastAsia="MS Mincho"/>
          <w:lang w:eastAsia="ja-JP"/>
        </w:rPr>
        <w:t xml:space="preserve"> </w:t>
      </w:r>
      <w:r w:rsidR="003E7CB9" w:rsidRPr="00E91959">
        <w:rPr>
          <w:rFonts w:eastAsia="MS Mincho"/>
          <w:lang w:eastAsia="ja-JP"/>
        </w:rPr>
        <w:t>LTE-M</w:t>
      </w:r>
      <w:r w:rsidR="00E33EEB" w:rsidRPr="00E91959">
        <w:rPr>
          <w:rFonts w:eastAsia="MS Mincho"/>
          <w:lang w:eastAsia="ja-JP"/>
        </w:rPr>
        <w:t xml:space="preserve"> MIoT use cases involve low priority/high latency communication.</w:t>
      </w:r>
      <w:r w:rsidR="00DC18AA" w:rsidRPr="00E91959">
        <w:rPr>
          <w:rFonts w:eastAsia="MS Mincho"/>
          <w:lang w:eastAsia="ja-JP"/>
        </w:rPr>
        <w:t xml:space="preserve"> Reversely, the</w:t>
      </w:r>
      <w:r w:rsidR="00D31C0B" w:rsidRPr="00E91959">
        <w:rPr>
          <w:rFonts w:eastAsia="MS Mincho"/>
          <w:lang w:eastAsia="ja-JP"/>
        </w:rPr>
        <w:t xml:space="preserve"> use of existing</w:t>
      </w:r>
      <w:r w:rsidR="00DC18AA" w:rsidRPr="00E91959">
        <w:rPr>
          <w:rFonts w:eastAsia="MS Mincho"/>
          <w:lang w:eastAsia="ja-JP"/>
        </w:rPr>
        <w:t xml:space="preserve"> Low Priority Indicator</w:t>
      </w:r>
      <w:r w:rsidR="00D31C0B" w:rsidRPr="00E91959">
        <w:rPr>
          <w:rFonts w:eastAsia="MS Mincho"/>
          <w:lang w:eastAsia="ja-JP"/>
        </w:rPr>
        <w:t xml:space="preserve"> </w:t>
      </w:r>
      <w:r w:rsidR="00D31C0B" w:rsidRPr="0059688C">
        <w:rPr>
          <w:rFonts w:eastAsia="MS Mincho"/>
          <w:lang w:eastAsia="ja-JP"/>
        </w:rPr>
        <w:t xml:space="preserve">in signalling is not restricted </w:t>
      </w:r>
      <w:r w:rsidR="00D31C0B" w:rsidRPr="00E91959">
        <w:rPr>
          <w:rFonts w:eastAsia="MS Mincho"/>
          <w:lang w:eastAsia="ja-JP"/>
        </w:rPr>
        <w:t xml:space="preserve">to </w:t>
      </w:r>
      <w:r w:rsidR="003E7CB9" w:rsidRPr="0059688C">
        <w:rPr>
          <w:rFonts w:eastAsia="MS Mincho"/>
          <w:lang w:eastAsia="ja-JP"/>
        </w:rPr>
        <w:t>characterising LTE-M</w:t>
      </w:r>
      <w:r w:rsidR="003E7CB9" w:rsidRPr="00E91959">
        <w:rPr>
          <w:rFonts w:eastAsia="MS Mincho"/>
          <w:lang w:eastAsia="ja-JP"/>
        </w:rPr>
        <w:t xml:space="preserve"> traffic</w:t>
      </w:r>
      <w:r>
        <w:rPr>
          <w:rFonts w:eastAsia="MS Mincho"/>
          <w:lang w:eastAsia="ja-JP"/>
        </w:rPr>
        <w:t xml:space="preserve"> only</w:t>
      </w:r>
      <w:r w:rsidR="00D31C0B" w:rsidRPr="00E91959">
        <w:rPr>
          <w:rFonts w:eastAsia="MS Mincho"/>
          <w:lang w:eastAsia="ja-JP"/>
        </w:rPr>
        <w:t>.</w:t>
      </w:r>
    </w:p>
    <w:p w14:paraId="675DBCF0" w14:textId="77777777" w:rsidR="000B3BD9" w:rsidRPr="00E91959" w:rsidRDefault="000B3BD9" w:rsidP="002C7ECB">
      <w:pPr>
        <w:pStyle w:val="NormalParagraph"/>
        <w:rPr>
          <w:rFonts w:eastAsia="MS Mincho"/>
          <w:lang w:eastAsia="ja-JP"/>
        </w:rPr>
      </w:pPr>
    </w:p>
    <w:p w14:paraId="02D6951D" w14:textId="023E3A91" w:rsidR="003F70BB" w:rsidRPr="00E91959" w:rsidRDefault="003F70BB" w:rsidP="003F70BB">
      <w:pPr>
        <w:pStyle w:val="NormalParagraph"/>
        <w:rPr>
          <w:rFonts w:eastAsia="MS Mincho"/>
          <w:b/>
          <w:lang w:eastAsia="ja-JP"/>
        </w:rPr>
      </w:pPr>
      <w:r w:rsidRPr="00E91959">
        <w:rPr>
          <w:rFonts w:eastAsia="MS Mincho"/>
          <w:b/>
          <w:lang w:eastAsia="ja-JP"/>
        </w:rPr>
        <w:lastRenderedPageBreak/>
        <w:t xml:space="preserve">ACTION to </w:t>
      </w:r>
      <w:r w:rsidR="009E41BB" w:rsidRPr="00E91959">
        <w:rPr>
          <w:rFonts w:eastAsia="MS Mincho"/>
          <w:b/>
          <w:lang w:eastAsia="ja-JP"/>
        </w:rPr>
        <w:t xml:space="preserve">3GPP </w:t>
      </w:r>
      <w:r w:rsidR="00B22C66" w:rsidRPr="00E91959">
        <w:rPr>
          <w:rFonts w:eastAsia="MS Mincho"/>
          <w:b/>
          <w:lang w:eastAsia="ja-JP"/>
        </w:rPr>
        <w:t>SA2</w:t>
      </w:r>
    </w:p>
    <w:p w14:paraId="79D1A412" w14:textId="55C49307" w:rsidR="00A27082" w:rsidRPr="00E91959" w:rsidRDefault="00CE616D" w:rsidP="00C41F04">
      <w:pPr>
        <w:pStyle w:val="NormalParagraph"/>
        <w:numPr>
          <w:ilvl w:val="0"/>
          <w:numId w:val="20"/>
        </w:numPr>
        <w:rPr>
          <w:rFonts w:eastAsia="MS Mincho"/>
          <w:lang w:eastAsia="ja-JP"/>
        </w:rPr>
      </w:pPr>
      <w:r w:rsidRPr="00E91959">
        <w:rPr>
          <w:lang w:eastAsia="ja-JP"/>
        </w:rPr>
        <w:t>IoTTF</w:t>
      </w:r>
      <w:r w:rsidR="0059688C">
        <w:rPr>
          <w:lang w:eastAsia="ja-JP"/>
        </w:rPr>
        <w:t xml:space="preserve"> (PACKET) kindly requests </w:t>
      </w:r>
      <w:r w:rsidR="00D76A20" w:rsidRPr="00E91959">
        <w:rPr>
          <w:rFonts w:eastAsiaTheme="minorEastAsia"/>
          <w:lang w:eastAsia="ja-JP"/>
        </w:rPr>
        <w:t xml:space="preserve">SA2 </w:t>
      </w:r>
      <w:r w:rsidR="0059688C">
        <w:rPr>
          <w:rFonts w:eastAsiaTheme="minorEastAsia"/>
          <w:lang w:eastAsia="ja-JP"/>
        </w:rPr>
        <w:t>to</w:t>
      </w:r>
      <w:r w:rsidR="003E7CB9" w:rsidRPr="00E91959">
        <w:rPr>
          <w:rFonts w:eastAsiaTheme="minorEastAsia"/>
          <w:lang w:eastAsia="ja-JP"/>
        </w:rPr>
        <w:t xml:space="preserve"> </w:t>
      </w:r>
      <w:r w:rsidRPr="00E91959">
        <w:rPr>
          <w:lang w:eastAsia="ja-JP"/>
        </w:rPr>
        <w:t xml:space="preserve">suggest methods to reliably identify </w:t>
      </w:r>
      <w:r w:rsidR="003E7CB9" w:rsidRPr="00E91959">
        <w:rPr>
          <w:lang w:eastAsia="ja-JP"/>
        </w:rPr>
        <w:t>LTE-M</w:t>
      </w:r>
      <w:r w:rsidRPr="00E91959">
        <w:rPr>
          <w:lang w:eastAsia="ja-JP"/>
        </w:rPr>
        <w:t xml:space="preserve"> traffic in </w:t>
      </w:r>
      <w:r w:rsidR="00C41F04" w:rsidRPr="00E91959">
        <w:rPr>
          <w:lang w:eastAsia="ja-JP"/>
        </w:rPr>
        <w:t xml:space="preserve">terms of </w:t>
      </w:r>
      <w:r w:rsidRPr="00E91959">
        <w:rPr>
          <w:lang w:eastAsia="ja-JP"/>
        </w:rPr>
        <w:t>charging</w:t>
      </w:r>
      <w:r w:rsidR="00D40612" w:rsidRPr="00E91959">
        <w:rPr>
          <w:rFonts w:eastAsiaTheme="minorEastAsia"/>
          <w:lang w:eastAsia="ja-JP"/>
        </w:rPr>
        <w:t>/identification</w:t>
      </w:r>
      <w:r w:rsidR="00D76A20" w:rsidRPr="00E91959">
        <w:rPr>
          <w:rFonts w:eastAsia="MS Mincho"/>
          <w:lang w:eastAsia="ja-JP"/>
        </w:rPr>
        <w:t xml:space="preserve"> </w:t>
      </w:r>
      <w:r w:rsidR="003F0E1D" w:rsidRPr="00E91959">
        <w:rPr>
          <w:rFonts w:eastAsia="MS Mincho"/>
          <w:lang w:eastAsia="ja-JP"/>
        </w:rPr>
        <w:t>for the</w:t>
      </w:r>
      <w:r w:rsidR="00C41F04" w:rsidRPr="00E91959">
        <w:rPr>
          <w:rFonts w:eastAsia="MS Mincho"/>
          <w:lang w:eastAsia="ja-JP"/>
        </w:rPr>
        <w:t xml:space="preserve"> MIoT</w:t>
      </w:r>
      <w:r w:rsidR="003F0E1D" w:rsidRPr="00E91959">
        <w:rPr>
          <w:rFonts w:eastAsia="MS Mincho"/>
          <w:lang w:eastAsia="ja-JP"/>
        </w:rPr>
        <w:t xml:space="preserve"> service </w:t>
      </w:r>
      <w:r w:rsidR="00432344" w:rsidRPr="00E91959">
        <w:rPr>
          <w:rFonts w:eastAsia="MS Mincho"/>
          <w:lang w:eastAsia="ja-JP"/>
        </w:rPr>
        <w:t>usage</w:t>
      </w:r>
      <w:r w:rsidR="005D0FE7" w:rsidRPr="00E91959">
        <w:rPr>
          <w:rFonts w:eastAsia="MS Mincho"/>
          <w:lang w:eastAsia="ja-JP"/>
        </w:rPr>
        <w:t>, particularly in case of roaming</w:t>
      </w:r>
      <w:r w:rsidR="00C41F04" w:rsidRPr="00E91959">
        <w:rPr>
          <w:rFonts w:eastAsia="MS Mincho"/>
          <w:lang w:eastAsia="ja-JP"/>
        </w:rPr>
        <w:t>,</w:t>
      </w:r>
      <w:r w:rsidR="00432344" w:rsidRPr="00E91959">
        <w:rPr>
          <w:rFonts w:eastAsia="MS Mincho"/>
          <w:lang w:eastAsia="ja-JP"/>
        </w:rPr>
        <w:t xml:space="preserve"> </w:t>
      </w:r>
      <w:r w:rsidR="00C41F04" w:rsidRPr="00E91959">
        <w:rPr>
          <w:rFonts w:eastAsia="MS Mincho"/>
          <w:lang w:eastAsia="ja-JP"/>
        </w:rPr>
        <w:t xml:space="preserve">as well as </w:t>
      </w:r>
      <w:r w:rsidR="005D0FE7" w:rsidRPr="0059688C">
        <w:rPr>
          <w:rFonts w:eastAsia="MS Mincho"/>
          <w:lang w:eastAsia="ja-JP"/>
        </w:rPr>
        <w:t xml:space="preserve">in terms </w:t>
      </w:r>
      <w:r w:rsidR="00C41F04" w:rsidRPr="00E91959">
        <w:rPr>
          <w:rFonts w:eastAsia="MS Mincho"/>
          <w:lang w:eastAsia="ja-JP"/>
        </w:rPr>
        <w:t>of</w:t>
      </w:r>
      <w:r w:rsidR="00D76A20" w:rsidRPr="00E91959">
        <w:rPr>
          <w:rFonts w:eastAsia="MS Mincho"/>
          <w:lang w:eastAsia="ja-JP"/>
        </w:rPr>
        <w:t xml:space="preserve"> subscription data</w:t>
      </w:r>
      <w:r w:rsidR="00C77D3C" w:rsidRPr="00E91959">
        <w:rPr>
          <w:rFonts w:eastAsia="MS Mincho"/>
          <w:lang w:eastAsia="ja-JP"/>
        </w:rPr>
        <w:t>.</w:t>
      </w:r>
    </w:p>
    <w:p w14:paraId="702820B8" w14:textId="77777777" w:rsidR="00C77D3C" w:rsidRPr="00A27082" w:rsidRDefault="00C77D3C" w:rsidP="0059688C">
      <w:pPr>
        <w:pStyle w:val="NormalParagraph"/>
        <w:ind w:left="360"/>
        <w:rPr>
          <w:rFonts w:eastAsia="MS Mincho"/>
          <w:lang w:eastAsia="ja-JP"/>
        </w:rPr>
      </w:pPr>
    </w:p>
    <w:p w14:paraId="3C3F997E" w14:textId="78A532F9" w:rsidR="00B22C66" w:rsidRDefault="00B22C66" w:rsidP="00B22C66">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 SA5</w:t>
      </w:r>
    </w:p>
    <w:p w14:paraId="204F4C40" w14:textId="52D462FC" w:rsidR="00B22C66" w:rsidRPr="00B22C66" w:rsidRDefault="00B22C66" w:rsidP="0059688C">
      <w:pPr>
        <w:pStyle w:val="NormalParagraph"/>
        <w:numPr>
          <w:ilvl w:val="0"/>
          <w:numId w:val="20"/>
        </w:numPr>
        <w:rPr>
          <w:rFonts w:eastAsiaTheme="minorEastAsia"/>
          <w:lang w:eastAsia="ja-JP"/>
        </w:rPr>
      </w:pPr>
      <w:r>
        <w:rPr>
          <w:rFonts w:eastAsiaTheme="minorEastAsia" w:hint="eastAsia"/>
          <w:lang w:eastAsia="ja-JP"/>
        </w:rPr>
        <w:t xml:space="preserve">Please take into account this </w:t>
      </w:r>
      <w:r w:rsidR="00E33EEB">
        <w:rPr>
          <w:rFonts w:eastAsiaTheme="minorEastAsia" w:hint="eastAsia"/>
          <w:lang w:eastAsia="ja-JP"/>
        </w:rPr>
        <w:t xml:space="preserve">information </w:t>
      </w:r>
      <w:r>
        <w:rPr>
          <w:rFonts w:eastAsiaTheme="minorEastAsia" w:hint="eastAsia"/>
          <w:lang w:eastAsia="ja-JP"/>
        </w:rPr>
        <w:t>and reply from SA2.</w:t>
      </w:r>
    </w:p>
    <w:p w14:paraId="1D2D08D2" w14:textId="77777777" w:rsidR="00B22C66" w:rsidRPr="0059688C" w:rsidRDefault="00B22C66" w:rsidP="00CE616D">
      <w:pPr>
        <w:pStyle w:val="NormalParagraph"/>
        <w:rPr>
          <w:rFonts w:eastAsiaTheme="minorEastAsia"/>
          <w:lang w:eastAsia="ja-JP"/>
        </w:rPr>
      </w:pPr>
    </w:p>
    <w:p w14:paraId="66590098" w14:textId="33297D75" w:rsidR="00CE616D" w:rsidRDefault="00CE616D">
      <w:pPr>
        <w:spacing w:before="0"/>
        <w:jc w:val="left"/>
        <w:rPr>
          <w:rFonts w:eastAsia="MS Mincho"/>
          <w:b/>
          <w:szCs w:val="22"/>
          <w:lang w:eastAsia="ja-JP" w:bidi="ar-SA"/>
        </w:rPr>
      </w:pPr>
    </w:p>
    <w:p w14:paraId="45FC6C42" w14:textId="5D56CF3B" w:rsidR="00E94909" w:rsidRDefault="00E94909" w:rsidP="00E94909">
      <w:pPr>
        <w:pStyle w:val="NormalParagraph"/>
        <w:rPr>
          <w:rFonts w:eastAsia="MS Mincho"/>
          <w:b/>
          <w:lang w:eastAsia="ja-JP"/>
        </w:rPr>
      </w:pPr>
      <w:r>
        <w:rPr>
          <w:rFonts w:eastAsia="MS Mincho"/>
          <w:b/>
          <w:lang w:eastAsia="ja-JP"/>
        </w:rPr>
        <w:t>Date of Next Packet-IoTTF Meetings:</w:t>
      </w:r>
    </w:p>
    <w:p w14:paraId="6FA383A8" w14:textId="12E44A1D" w:rsidR="005D0FE7" w:rsidRDefault="005D0FE7" w:rsidP="003F70BB">
      <w:pPr>
        <w:pStyle w:val="NormalParagraph"/>
        <w:rPr>
          <w:rFonts w:eastAsia="MS Mincho"/>
          <w:lang w:eastAsia="ja-JP"/>
        </w:rPr>
      </w:pPr>
      <w:r>
        <w:rPr>
          <w:rFonts w:eastAsia="MS Mincho"/>
          <w:lang w:eastAsia="ja-JP"/>
        </w:rPr>
        <w:t>Packet#95</w:t>
      </w:r>
      <w:r>
        <w:rPr>
          <w:rFonts w:eastAsia="MS Mincho"/>
          <w:lang w:eastAsia="ja-JP"/>
        </w:rPr>
        <w:tab/>
      </w:r>
      <w:r>
        <w:rPr>
          <w:rFonts w:eastAsia="MS Mincho"/>
          <w:lang w:eastAsia="ja-JP"/>
        </w:rPr>
        <w:tab/>
        <w:t>9</w:t>
      </w:r>
      <w:r w:rsidRPr="0059688C">
        <w:rPr>
          <w:rFonts w:eastAsia="MS Mincho"/>
          <w:vertAlign w:val="superscript"/>
          <w:lang w:eastAsia="ja-JP"/>
        </w:rPr>
        <w:t>th</w:t>
      </w:r>
      <w:r>
        <w:rPr>
          <w:rFonts w:eastAsia="MS Mincho"/>
          <w:lang w:eastAsia="ja-JP"/>
        </w:rPr>
        <w:t>-Nov 2017</w:t>
      </w:r>
      <w:r>
        <w:rPr>
          <w:rFonts w:eastAsia="MS Mincho"/>
          <w:lang w:eastAsia="ja-JP"/>
        </w:rPr>
        <w:tab/>
        <w:t>Dubai</w:t>
      </w:r>
    </w:p>
    <w:p w14:paraId="24E0251C" w14:textId="09B707B7" w:rsidR="00E94909" w:rsidRPr="00E8693B" w:rsidRDefault="00E94909" w:rsidP="003F70BB">
      <w:pPr>
        <w:pStyle w:val="NormalParagraph"/>
        <w:rPr>
          <w:rFonts w:eastAsia="MS Mincho"/>
          <w:lang w:eastAsia="ja-JP"/>
        </w:rPr>
      </w:pPr>
      <w:r>
        <w:rPr>
          <w:rFonts w:eastAsia="MS Mincho"/>
          <w:lang w:eastAsia="ja-JP"/>
        </w:rPr>
        <w:t>Io</w:t>
      </w:r>
      <w:r w:rsidR="00E91959">
        <w:rPr>
          <w:rFonts w:eastAsia="MS Mincho" w:hint="eastAsia"/>
          <w:lang w:eastAsia="ja-JP"/>
        </w:rPr>
        <w:t>T</w:t>
      </w:r>
      <w:r>
        <w:rPr>
          <w:rFonts w:eastAsia="MS Mincho"/>
          <w:lang w:eastAsia="ja-JP"/>
        </w:rPr>
        <w:t>TF</w:t>
      </w:r>
      <w:r w:rsidR="00E91959">
        <w:rPr>
          <w:rFonts w:eastAsia="MS Mincho" w:hint="eastAsia"/>
          <w:lang w:eastAsia="ja-JP"/>
        </w:rPr>
        <w:tab/>
      </w:r>
      <w:r>
        <w:rPr>
          <w:rFonts w:eastAsia="MS Mincho"/>
          <w:lang w:eastAsia="ja-JP"/>
        </w:rPr>
        <w:tab/>
      </w:r>
      <w:r>
        <w:rPr>
          <w:rFonts w:eastAsia="MS Mincho"/>
          <w:lang w:eastAsia="ja-JP"/>
        </w:rPr>
        <w:tab/>
        <w:t>TBD</w:t>
      </w:r>
      <w:r>
        <w:rPr>
          <w:rFonts w:eastAsia="MS Mincho"/>
          <w:lang w:eastAsia="ja-JP"/>
        </w:rPr>
        <w:tab/>
      </w:r>
      <w:r>
        <w:rPr>
          <w:rFonts w:eastAsia="MS Mincho"/>
          <w:lang w:eastAsia="ja-JP"/>
        </w:rPr>
        <w:tab/>
        <w:t>Conference Call</w:t>
      </w:r>
    </w:p>
    <w:sectPr w:rsidR="00E94909"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69F23" w14:textId="77777777" w:rsidR="007903CC" w:rsidRDefault="007903CC">
      <w:r>
        <w:separator/>
      </w:r>
    </w:p>
    <w:p w14:paraId="6313EC7C" w14:textId="77777777" w:rsidR="007903CC" w:rsidRDefault="007903CC"/>
    <w:p w14:paraId="0E644B09" w14:textId="77777777" w:rsidR="007903CC" w:rsidRDefault="007903CC"/>
    <w:p w14:paraId="389F40A8" w14:textId="77777777" w:rsidR="007903CC" w:rsidRDefault="007903CC"/>
    <w:p w14:paraId="50804333" w14:textId="77777777" w:rsidR="007903CC" w:rsidRDefault="007903CC"/>
    <w:p w14:paraId="639ED105" w14:textId="77777777" w:rsidR="007903CC" w:rsidRDefault="007903CC"/>
    <w:p w14:paraId="5EC59052" w14:textId="77777777" w:rsidR="007903CC" w:rsidRDefault="007903CC"/>
    <w:p w14:paraId="5C3E7C05" w14:textId="77777777" w:rsidR="007903CC" w:rsidRDefault="007903CC"/>
    <w:p w14:paraId="6428AAAC" w14:textId="77777777" w:rsidR="007903CC" w:rsidRDefault="007903CC"/>
  </w:endnote>
  <w:endnote w:type="continuationSeparator" w:id="0">
    <w:p w14:paraId="38D15C75" w14:textId="77777777" w:rsidR="007903CC" w:rsidRDefault="007903CC">
      <w:r>
        <w:continuationSeparator/>
      </w:r>
    </w:p>
    <w:p w14:paraId="52D4B577" w14:textId="77777777" w:rsidR="007903CC" w:rsidRDefault="007903CC"/>
    <w:p w14:paraId="45428294" w14:textId="77777777" w:rsidR="007903CC" w:rsidRDefault="007903CC"/>
    <w:p w14:paraId="23983445" w14:textId="77777777" w:rsidR="007903CC" w:rsidRDefault="007903CC"/>
    <w:p w14:paraId="211A0001" w14:textId="77777777" w:rsidR="007903CC" w:rsidRDefault="007903CC"/>
    <w:p w14:paraId="7D7EDE08" w14:textId="77777777" w:rsidR="007903CC" w:rsidRDefault="007903CC"/>
    <w:p w14:paraId="0718D78A" w14:textId="77777777" w:rsidR="007903CC" w:rsidRDefault="007903CC"/>
    <w:p w14:paraId="5F117BB5" w14:textId="77777777" w:rsidR="007903CC" w:rsidRDefault="007903CC"/>
    <w:p w14:paraId="3CC3BFE5" w14:textId="77777777" w:rsidR="007903CC" w:rsidRDefault="00790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954C"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2D6954D" w14:textId="77777777" w:rsidR="00C66843" w:rsidRDefault="00C66843" w:rsidP="00DB7D27">
    <w:pPr>
      <w:ind w:left="-851"/>
      <w:rPr>
        <w:i/>
        <w:sz w:val="20"/>
      </w:rPr>
    </w:pPr>
  </w:p>
  <w:p w14:paraId="02D6954E"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38C6E" w14:textId="77777777" w:rsidR="007903CC" w:rsidRDefault="007903CC">
      <w:r>
        <w:separator/>
      </w:r>
    </w:p>
    <w:p w14:paraId="5CBF4F05" w14:textId="77777777" w:rsidR="007903CC" w:rsidRDefault="007903CC"/>
    <w:p w14:paraId="324764B5" w14:textId="77777777" w:rsidR="007903CC" w:rsidRDefault="007903CC"/>
    <w:p w14:paraId="77EF5130" w14:textId="77777777" w:rsidR="007903CC" w:rsidRDefault="007903CC"/>
    <w:p w14:paraId="330A8BAF" w14:textId="77777777" w:rsidR="007903CC" w:rsidRDefault="007903CC"/>
    <w:p w14:paraId="369D8C1F" w14:textId="77777777" w:rsidR="007903CC" w:rsidRDefault="007903CC"/>
    <w:p w14:paraId="5515490B" w14:textId="77777777" w:rsidR="007903CC" w:rsidRDefault="007903CC"/>
    <w:p w14:paraId="2CA00549" w14:textId="77777777" w:rsidR="007903CC" w:rsidRDefault="007903CC"/>
    <w:p w14:paraId="11F796A4" w14:textId="77777777" w:rsidR="007903CC" w:rsidRDefault="007903CC"/>
  </w:footnote>
  <w:footnote w:type="continuationSeparator" w:id="0">
    <w:p w14:paraId="514064FF" w14:textId="77777777" w:rsidR="007903CC" w:rsidRDefault="007903CC">
      <w:r>
        <w:continuationSeparator/>
      </w:r>
    </w:p>
    <w:p w14:paraId="2E6F67A0" w14:textId="77777777" w:rsidR="007903CC" w:rsidRDefault="007903CC"/>
    <w:p w14:paraId="02E72891" w14:textId="77777777" w:rsidR="007903CC" w:rsidRDefault="007903CC"/>
    <w:p w14:paraId="790BE211" w14:textId="77777777" w:rsidR="007903CC" w:rsidRDefault="007903CC"/>
    <w:p w14:paraId="57ECAA80" w14:textId="77777777" w:rsidR="007903CC" w:rsidRDefault="007903CC"/>
    <w:p w14:paraId="2D55D8E0" w14:textId="77777777" w:rsidR="007903CC" w:rsidRDefault="007903CC"/>
    <w:p w14:paraId="516DE430" w14:textId="77777777" w:rsidR="007903CC" w:rsidRDefault="007903CC"/>
    <w:p w14:paraId="7FD7E4F8" w14:textId="77777777" w:rsidR="007903CC" w:rsidRDefault="007903CC"/>
    <w:p w14:paraId="1877EEA4" w14:textId="77777777" w:rsidR="007903CC" w:rsidRDefault="007903C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9548" w14:textId="77777777" w:rsidR="00C66843" w:rsidRDefault="00C66843">
    <w:pPr>
      <w:pStyle w:val="Header"/>
    </w:pPr>
  </w:p>
  <w:p w14:paraId="02D69549"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954A" w14:textId="77777777" w:rsidR="00C66843" w:rsidRPr="00F04B04" w:rsidRDefault="00C66843" w:rsidP="0060180A">
    <w:pPr>
      <w:pStyle w:val="Header"/>
    </w:pPr>
  </w:p>
  <w:p w14:paraId="02D6954B"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D1F80"/>
    <w:multiLevelType w:val="hybridMultilevel"/>
    <w:tmpl w:val="6562EE84"/>
    <w:lvl w:ilvl="0" w:tplc="32B6D82A">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233DB3"/>
    <w:multiLevelType w:val="hybridMultilevel"/>
    <w:tmpl w:val="7DBC36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3"/>
  </w:num>
  <w:num w:numId="7">
    <w:abstractNumId w:val="18"/>
  </w:num>
  <w:num w:numId="8">
    <w:abstractNumId w:val="20"/>
  </w:num>
  <w:num w:numId="9">
    <w:abstractNumId w:val="11"/>
  </w:num>
  <w:num w:numId="10">
    <w:abstractNumId w:val="4"/>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BE1"/>
    <w:rsid w:val="0008722D"/>
    <w:rsid w:val="00087AD3"/>
    <w:rsid w:val="00090084"/>
    <w:rsid w:val="000906B1"/>
    <w:rsid w:val="00093416"/>
    <w:rsid w:val="00096622"/>
    <w:rsid w:val="00097FBD"/>
    <w:rsid w:val="000A03B3"/>
    <w:rsid w:val="000A1E09"/>
    <w:rsid w:val="000A3B37"/>
    <w:rsid w:val="000A3CD4"/>
    <w:rsid w:val="000A7FB4"/>
    <w:rsid w:val="000B14A9"/>
    <w:rsid w:val="000B3BD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063A2"/>
    <w:rsid w:val="001101FF"/>
    <w:rsid w:val="0011694F"/>
    <w:rsid w:val="001202FC"/>
    <w:rsid w:val="00120435"/>
    <w:rsid w:val="00123B5C"/>
    <w:rsid w:val="00124CAE"/>
    <w:rsid w:val="00133251"/>
    <w:rsid w:val="00133E60"/>
    <w:rsid w:val="00141CF3"/>
    <w:rsid w:val="00143486"/>
    <w:rsid w:val="00145D0E"/>
    <w:rsid w:val="00147FF0"/>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0D28"/>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D6BDB"/>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30448"/>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3ECB"/>
    <w:rsid w:val="002A7053"/>
    <w:rsid w:val="002A71B3"/>
    <w:rsid w:val="002A7EF7"/>
    <w:rsid w:val="002B07A0"/>
    <w:rsid w:val="002B2900"/>
    <w:rsid w:val="002C0B79"/>
    <w:rsid w:val="002C6CA9"/>
    <w:rsid w:val="002C7516"/>
    <w:rsid w:val="002C7ECB"/>
    <w:rsid w:val="002D05F9"/>
    <w:rsid w:val="002D2A85"/>
    <w:rsid w:val="002D2E4B"/>
    <w:rsid w:val="002E0473"/>
    <w:rsid w:val="002E2CC1"/>
    <w:rsid w:val="002E53DF"/>
    <w:rsid w:val="002E5F10"/>
    <w:rsid w:val="002E731C"/>
    <w:rsid w:val="002F1E10"/>
    <w:rsid w:val="002F350A"/>
    <w:rsid w:val="00304A60"/>
    <w:rsid w:val="00311DC4"/>
    <w:rsid w:val="00315FBE"/>
    <w:rsid w:val="00317475"/>
    <w:rsid w:val="003238E4"/>
    <w:rsid w:val="00324EB0"/>
    <w:rsid w:val="00327828"/>
    <w:rsid w:val="00331209"/>
    <w:rsid w:val="0033262A"/>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97A15"/>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E7CB9"/>
    <w:rsid w:val="003F0E1D"/>
    <w:rsid w:val="003F45A7"/>
    <w:rsid w:val="003F5817"/>
    <w:rsid w:val="003F70BB"/>
    <w:rsid w:val="003F7AAD"/>
    <w:rsid w:val="0040026D"/>
    <w:rsid w:val="00400663"/>
    <w:rsid w:val="004060AC"/>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344"/>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0DD1"/>
    <w:rsid w:val="00471C05"/>
    <w:rsid w:val="0047353D"/>
    <w:rsid w:val="004757A4"/>
    <w:rsid w:val="00480114"/>
    <w:rsid w:val="004806B8"/>
    <w:rsid w:val="00480D70"/>
    <w:rsid w:val="004848FE"/>
    <w:rsid w:val="00486AB3"/>
    <w:rsid w:val="004A0282"/>
    <w:rsid w:val="004A36F8"/>
    <w:rsid w:val="004A3D2D"/>
    <w:rsid w:val="004B10BD"/>
    <w:rsid w:val="004B175F"/>
    <w:rsid w:val="004B197B"/>
    <w:rsid w:val="004B215E"/>
    <w:rsid w:val="004B313B"/>
    <w:rsid w:val="004B7996"/>
    <w:rsid w:val="004C06BC"/>
    <w:rsid w:val="004C2301"/>
    <w:rsid w:val="004E3639"/>
    <w:rsid w:val="004E7764"/>
    <w:rsid w:val="004F2730"/>
    <w:rsid w:val="004F667D"/>
    <w:rsid w:val="004F7C9F"/>
    <w:rsid w:val="005063BA"/>
    <w:rsid w:val="005072B0"/>
    <w:rsid w:val="00507377"/>
    <w:rsid w:val="005079E9"/>
    <w:rsid w:val="00515500"/>
    <w:rsid w:val="00515CF0"/>
    <w:rsid w:val="005200E4"/>
    <w:rsid w:val="00521626"/>
    <w:rsid w:val="0052752C"/>
    <w:rsid w:val="005343AE"/>
    <w:rsid w:val="00535946"/>
    <w:rsid w:val="00535B87"/>
    <w:rsid w:val="0053695A"/>
    <w:rsid w:val="00537187"/>
    <w:rsid w:val="00537934"/>
    <w:rsid w:val="00537BE2"/>
    <w:rsid w:val="00543DE5"/>
    <w:rsid w:val="00553927"/>
    <w:rsid w:val="00554BF1"/>
    <w:rsid w:val="00556BFA"/>
    <w:rsid w:val="00561165"/>
    <w:rsid w:val="00561C02"/>
    <w:rsid w:val="005636AF"/>
    <w:rsid w:val="00563F39"/>
    <w:rsid w:val="00570F0F"/>
    <w:rsid w:val="00572A28"/>
    <w:rsid w:val="00573499"/>
    <w:rsid w:val="00573E05"/>
    <w:rsid w:val="0058060A"/>
    <w:rsid w:val="005809FB"/>
    <w:rsid w:val="0058361C"/>
    <w:rsid w:val="00594FD7"/>
    <w:rsid w:val="00595A57"/>
    <w:rsid w:val="0059688C"/>
    <w:rsid w:val="00597597"/>
    <w:rsid w:val="005A03A2"/>
    <w:rsid w:val="005B1030"/>
    <w:rsid w:val="005B665E"/>
    <w:rsid w:val="005C3EF2"/>
    <w:rsid w:val="005C5FD9"/>
    <w:rsid w:val="005C671E"/>
    <w:rsid w:val="005D0601"/>
    <w:rsid w:val="005D0FE7"/>
    <w:rsid w:val="005D1C32"/>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7F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6660"/>
    <w:rsid w:val="006F0B97"/>
    <w:rsid w:val="006F5C08"/>
    <w:rsid w:val="006F6857"/>
    <w:rsid w:val="00701C4C"/>
    <w:rsid w:val="00702875"/>
    <w:rsid w:val="007058E5"/>
    <w:rsid w:val="0070616B"/>
    <w:rsid w:val="0071340D"/>
    <w:rsid w:val="00722A43"/>
    <w:rsid w:val="007236F8"/>
    <w:rsid w:val="007332B0"/>
    <w:rsid w:val="007347FD"/>
    <w:rsid w:val="00734ED9"/>
    <w:rsid w:val="007352B6"/>
    <w:rsid w:val="00741031"/>
    <w:rsid w:val="00742BA2"/>
    <w:rsid w:val="00743705"/>
    <w:rsid w:val="00744C7F"/>
    <w:rsid w:val="00750986"/>
    <w:rsid w:val="00750C00"/>
    <w:rsid w:val="00755530"/>
    <w:rsid w:val="00755D5F"/>
    <w:rsid w:val="00756364"/>
    <w:rsid w:val="00757D6A"/>
    <w:rsid w:val="00760738"/>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03CC"/>
    <w:rsid w:val="00794E39"/>
    <w:rsid w:val="00795CDE"/>
    <w:rsid w:val="007A06B8"/>
    <w:rsid w:val="007A07D3"/>
    <w:rsid w:val="007A3786"/>
    <w:rsid w:val="007B1585"/>
    <w:rsid w:val="007B15E4"/>
    <w:rsid w:val="007B39AE"/>
    <w:rsid w:val="007B4DCE"/>
    <w:rsid w:val="007B6A79"/>
    <w:rsid w:val="007C23C7"/>
    <w:rsid w:val="007C4694"/>
    <w:rsid w:val="007C59E6"/>
    <w:rsid w:val="007C5C66"/>
    <w:rsid w:val="007D03D9"/>
    <w:rsid w:val="007D4437"/>
    <w:rsid w:val="007D478C"/>
    <w:rsid w:val="007D4D3E"/>
    <w:rsid w:val="007E41DF"/>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D434C"/>
    <w:rsid w:val="008D5DC0"/>
    <w:rsid w:val="008E14D1"/>
    <w:rsid w:val="008F002A"/>
    <w:rsid w:val="008F02C8"/>
    <w:rsid w:val="008F4D5D"/>
    <w:rsid w:val="008F5174"/>
    <w:rsid w:val="009021B8"/>
    <w:rsid w:val="0090510A"/>
    <w:rsid w:val="00906BA9"/>
    <w:rsid w:val="00911584"/>
    <w:rsid w:val="00913F03"/>
    <w:rsid w:val="009153E7"/>
    <w:rsid w:val="0091554E"/>
    <w:rsid w:val="00915937"/>
    <w:rsid w:val="00916562"/>
    <w:rsid w:val="00916597"/>
    <w:rsid w:val="0092690B"/>
    <w:rsid w:val="009312E0"/>
    <w:rsid w:val="00933A5F"/>
    <w:rsid w:val="00933DFB"/>
    <w:rsid w:val="009411B2"/>
    <w:rsid w:val="00945596"/>
    <w:rsid w:val="00946ED4"/>
    <w:rsid w:val="0095415E"/>
    <w:rsid w:val="00954346"/>
    <w:rsid w:val="009568B4"/>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38D"/>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201D4"/>
    <w:rsid w:val="00A204EE"/>
    <w:rsid w:val="00A26A52"/>
    <w:rsid w:val="00A27082"/>
    <w:rsid w:val="00A345A9"/>
    <w:rsid w:val="00A348AF"/>
    <w:rsid w:val="00A35B47"/>
    <w:rsid w:val="00A35E52"/>
    <w:rsid w:val="00A447D6"/>
    <w:rsid w:val="00A454C2"/>
    <w:rsid w:val="00A477ED"/>
    <w:rsid w:val="00A538A5"/>
    <w:rsid w:val="00A55012"/>
    <w:rsid w:val="00A56414"/>
    <w:rsid w:val="00A566E5"/>
    <w:rsid w:val="00A56D06"/>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53B5"/>
    <w:rsid w:val="00B06EDB"/>
    <w:rsid w:val="00B07826"/>
    <w:rsid w:val="00B12DD1"/>
    <w:rsid w:val="00B1315F"/>
    <w:rsid w:val="00B132CA"/>
    <w:rsid w:val="00B16493"/>
    <w:rsid w:val="00B204B4"/>
    <w:rsid w:val="00B20A2F"/>
    <w:rsid w:val="00B20CAE"/>
    <w:rsid w:val="00B22C66"/>
    <w:rsid w:val="00B25487"/>
    <w:rsid w:val="00B25E0E"/>
    <w:rsid w:val="00B27255"/>
    <w:rsid w:val="00B31033"/>
    <w:rsid w:val="00B33345"/>
    <w:rsid w:val="00B42B01"/>
    <w:rsid w:val="00B442BE"/>
    <w:rsid w:val="00B476CB"/>
    <w:rsid w:val="00B524DF"/>
    <w:rsid w:val="00B5269E"/>
    <w:rsid w:val="00B52CC9"/>
    <w:rsid w:val="00B62516"/>
    <w:rsid w:val="00B66A27"/>
    <w:rsid w:val="00B672B1"/>
    <w:rsid w:val="00B672D5"/>
    <w:rsid w:val="00B736CF"/>
    <w:rsid w:val="00B7373E"/>
    <w:rsid w:val="00B8095B"/>
    <w:rsid w:val="00B81E38"/>
    <w:rsid w:val="00B86CDB"/>
    <w:rsid w:val="00B953E6"/>
    <w:rsid w:val="00BA6E6A"/>
    <w:rsid w:val="00BB0CAE"/>
    <w:rsid w:val="00BB25E9"/>
    <w:rsid w:val="00BB74EE"/>
    <w:rsid w:val="00BC78F1"/>
    <w:rsid w:val="00BD0FC6"/>
    <w:rsid w:val="00BD2F88"/>
    <w:rsid w:val="00BD54B1"/>
    <w:rsid w:val="00BD73BC"/>
    <w:rsid w:val="00BE274D"/>
    <w:rsid w:val="00BF1D0D"/>
    <w:rsid w:val="00BF27CC"/>
    <w:rsid w:val="00BF46EA"/>
    <w:rsid w:val="00BF7D01"/>
    <w:rsid w:val="00C03D1D"/>
    <w:rsid w:val="00C053C1"/>
    <w:rsid w:val="00C13283"/>
    <w:rsid w:val="00C1760E"/>
    <w:rsid w:val="00C201D7"/>
    <w:rsid w:val="00C23F4E"/>
    <w:rsid w:val="00C251E9"/>
    <w:rsid w:val="00C26567"/>
    <w:rsid w:val="00C31DEF"/>
    <w:rsid w:val="00C353C2"/>
    <w:rsid w:val="00C37076"/>
    <w:rsid w:val="00C40A84"/>
    <w:rsid w:val="00C40B70"/>
    <w:rsid w:val="00C4121A"/>
    <w:rsid w:val="00C41F04"/>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77D3C"/>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616D"/>
    <w:rsid w:val="00CE7583"/>
    <w:rsid w:val="00CE7B56"/>
    <w:rsid w:val="00CE7F3B"/>
    <w:rsid w:val="00CF01D6"/>
    <w:rsid w:val="00CF0D94"/>
    <w:rsid w:val="00CF5C68"/>
    <w:rsid w:val="00CF5E23"/>
    <w:rsid w:val="00D01314"/>
    <w:rsid w:val="00D11550"/>
    <w:rsid w:val="00D200AF"/>
    <w:rsid w:val="00D20D7D"/>
    <w:rsid w:val="00D307ED"/>
    <w:rsid w:val="00D30D63"/>
    <w:rsid w:val="00D31C0B"/>
    <w:rsid w:val="00D35B3C"/>
    <w:rsid w:val="00D364B8"/>
    <w:rsid w:val="00D40612"/>
    <w:rsid w:val="00D42814"/>
    <w:rsid w:val="00D50E5D"/>
    <w:rsid w:val="00D52F81"/>
    <w:rsid w:val="00D531DE"/>
    <w:rsid w:val="00D53520"/>
    <w:rsid w:val="00D56529"/>
    <w:rsid w:val="00D567EE"/>
    <w:rsid w:val="00D578E6"/>
    <w:rsid w:val="00D7403F"/>
    <w:rsid w:val="00D76A20"/>
    <w:rsid w:val="00D819F4"/>
    <w:rsid w:val="00D82B2D"/>
    <w:rsid w:val="00D86CA5"/>
    <w:rsid w:val="00D91E99"/>
    <w:rsid w:val="00D925B7"/>
    <w:rsid w:val="00D934DE"/>
    <w:rsid w:val="00D94627"/>
    <w:rsid w:val="00D97C1F"/>
    <w:rsid w:val="00DA1B4D"/>
    <w:rsid w:val="00DA1D33"/>
    <w:rsid w:val="00DA3265"/>
    <w:rsid w:val="00DA3ECF"/>
    <w:rsid w:val="00DB12A3"/>
    <w:rsid w:val="00DB207C"/>
    <w:rsid w:val="00DB6525"/>
    <w:rsid w:val="00DB7D27"/>
    <w:rsid w:val="00DB7FDA"/>
    <w:rsid w:val="00DC18A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2F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3EEB"/>
    <w:rsid w:val="00E350CD"/>
    <w:rsid w:val="00E35764"/>
    <w:rsid w:val="00E36EA8"/>
    <w:rsid w:val="00E40CBB"/>
    <w:rsid w:val="00E4253C"/>
    <w:rsid w:val="00E4345D"/>
    <w:rsid w:val="00E44CD4"/>
    <w:rsid w:val="00E51826"/>
    <w:rsid w:val="00E55957"/>
    <w:rsid w:val="00E55A45"/>
    <w:rsid w:val="00E55AA5"/>
    <w:rsid w:val="00E604C2"/>
    <w:rsid w:val="00E60684"/>
    <w:rsid w:val="00E6278B"/>
    <w:rsid w:val="00E63897"/>
    <w:rsid w:val="00E63E48"/>
    <w:rsid w:val="00E64483"/>
    <w:rsid w:val="00E6691B"/>
    <w:rsid w:val="00E71455"/>
    <w:rsid w:val="00E825E1"/>
    <w:rsid w:val="00E83938"/>
    <w:rsid w:val="00E84171"/>
    <w:rsid w:val="00E84B10"/>
    <w:rsid w:val="00E85781"/>
    <w:rsid w:val="00E8693B"/>
    <w:rsid w:val="00E87E60"/>
    <w:rsid w:val="00E91959"/>
    <w:rsid w:val="00E94909"/>
    <w:rsid w:val="00EA556D"/>
    <w:rsid w:val="00EA6273"/>
    <w:rsid w:val="00EC0816"/>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325B"/>
    <w:rsid w:val="00F04B04"/>
    <w:rsid w:val="00F04F11"/>
    <w:rsid w:val="00F0704F"/>
    <w:rsid w:val="00F111EE"/>
    <w:rsid w:val="00F115A4"/>
    <w:rsid w:val="00F13CA7"/>
    <w:rsid w:val="00F15F19"/>
    <w:rsid w:val="00F209DF"/>
    <w:rsid w:val="00F223DD"/>
    <w:rsid w:val="00F30B64"/>
    <w:rsid w:val="00F36DD4"/>
    <w:rsid w:val="00F4092F"/>
    <w:rsid w:val="00F51603"/>
    <w:rsid w:val="00F57DA3"/>
    <w:rsid w:val="00F61EAE"/>
    <w:rsid w:val="00F63AD7"/>
    <w:rsid w:val="00F66202"/>
    <w:rsid w:val="00F66846"/>
    <w:rsid w:val="00F71E7D"/>
    <w:rsid w:val="00F7349B"/>
    <w:rsid w:val="00F752A2"/>
    <w:rsid w:val="00F7707B"/>
    <w:rsid w:val="00F77342"/>
    <w:rsid w:val="00F81552"/>
    <w:rsid w:val="00F8620C"/>
    <w:rsid w:val="00F87A81"/>
    <w:rsid w:val="00F90C97"/>
    <w:rsid w:val="00F9205F"/>
    <w:rsid w:val="00F92CCE"/>
    <w:rsid w:val="00F93BC7"/>
    <w:rsid w:val="00F975CE"/>
    <w:rsid w:val="00FA3976"/>
    <w:rsid w:val="00FA4C5E"/>
    <w:rsid w:val="00FB1273"/>
    <w:rsid w:val="00FB4733"/>
    <w:rsid w:val="00FB5348"/>
    <w:rsid w:val="00FB7706"/>
    <w:rsid w:val="00FC0FBE"/>
    <w:rsid w:val="00FC3FEF"/>
    <w:rsid w:val="00FC5FDB"/>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694E6"/>
  <w15:docId w15:val="{406CC1C1-6497-4B43-9B3E-7ABE8285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42791088">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331663"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331663"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76793"/>
    <w:rsid w:val="00082DE2"/>
    <w:rsid w:val="000A0E81"/>
    <w:rsid w:val="000A59E7"/>
    <w:rsid w:val="000E2542"/>
    <w:rsid w:val="00154E35"/>
    <w:rsid w:val="00207DA2"/>
    <w:rsid w:val="002132E9"/>
    <w:rsid w:val="002F61F4"/>
    <w:rsid w:val="00314D9C"/>
    <w:rsid w:val="00331663"/>
    <w:rsid w:val="00355305"/>
    <w:rsid w:val="00425C8B"/>
    <w:rsid w:val="005542B9"/>
    <w:rsid w:val="00581807"/>
    <w:rsid w:val="00731879"/>
    <w:rsid w:val="00771936"/>
    <w:rsid w:val="007B7A47"/>
    <w:rsid w:val="007C4B43"/>
    <w:rsid w:val="007D22B3"/>
    <w:rsid w:val="00827AA6"/>
    <w:rsid w:val="00831B02"/>
    <w:rsid w:val="009057D8"/>
    <w:rsid w:val="0098084D"/>
    <w:rsid w:val="00992AC4"/>
    <w:rsid w:val="00994118"/>
    <w:rsid w:val="009C1A4E"/>
    <w:rsid w:val="009D232A"/>
    <w:rsid w:val="00AC35C3"/>
    <w:rsid w:val="00B1388D"/>
    <w:rsid w:val="00B41CE4"/>
    <w:rsid w:val="00C41BA3"/>
    <w:rsid w:val="00D44118"/>
    <w:rsid w:val="00D96815"/>
    <w:rsid w:val="00DE78B2"/>
    <w:rsid w:val="00DF0A56"/>
    <w:rsid w:val="00E34DBC"/>
    <w:rsid w:val="00EA0437"/>
    <w:rsid w:val="00EC5A67"/>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to 3GPP is in query to the identification of CatM1 traffic in charging  </GSMASummary>
    <GSMAItemFor xmlns="ADEDD60E-22E2-4049-BE99-80A2BB237DD5">Approval</GSMAItemFor>
    <GSMAMeetingDate xmlns="ADEDD60E-22E2-4049-BE99-80A2BB237DD5">2017-10-16T15:00:00Z</GSMAMeetingDate>
    <GSMADocumentOwner xmlns="ADEDD60E-22E2-4049-BE99-80A2BB237DD5">
      <UserInfo>
        <DisplayName>Scott Bailey (British Telecommunications PLC)</DisplayName>
        <AccountId>26132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2017-10-16T15:00:00Z</GSMADocumentCreatedDate>
    <GSMAMeetingNameAndNumber xmlns="ADEDD60E-22E2-4049-BE99-80A2BB237DD5">
      <Url>https://infocentre2.gsma.com/gp/wg/IR/PWP/Lists/Calendar/DispForm.aspx?ID=95</Url>
      <Description>PACKET #93</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SA2 and SA5 on Differentiation of LTE-M (eMTC) traffic from other LTE data traffic</GSMATitle>
    <GSMADocumentTypeTaxHTField0 xmlns="ADEDD60E-22E2-4049-BE99-80A2BB237DD5">
      <Terms xmlns="http://schemas.microsoft.com/office/infopath/2007/PartnerControls">
        <TermInfo xmlns="http://schemas.microsoft.com/office/infopath/2007/PartnerControls">
          <TermName>General</TermName>
          <TermId>ea886d15-f060-4293-b7b7-47e866d9f02c</TermId>
        </TermInfo>
      </Terms>
    </GSMADocumentTypeTaxHTField0>
    <GSMATemplateConversionStatus xmlns="ADEDD60E-22E2-4049-BE99-80A2BB237DD5" xsi:nil="true"/>
    <GSMAMeetingNameAndNumberText xmlns="ADEDD60E-22E2-4049-BE99-80A2BB237DD5">GSMA IoTTF #14</GSMAMeetingNameAndNumberText>
    <GSMAMeetingItemNumber xmlns="ADEDD60E-22E2-4049-BE99-80A2BB237DD5">GSMA IoTTF #14</GSMAMeetingItemNumber>
    <GSMADocumentNumber xmlns="ADEDD60E-22E2-4049-BE99-80A2BB237DD5" xsi:nil="true"/>
    <GSMAMeetingLocation xmlns="ADEDD60E-22E2-4049-BE99-80A2BB237DD5">GSMA,Webex</GSMAMeetingLocation>
    <GSMARelatedDiscussion xmlns="ADEDD60E-22E2-4049-BE99-80A2BB237DD5">
      <Url xsi:nil="true"/>
      <Description xsi:nil="true"/>
    </GSMARelatedDiscussion>
    <_dlc_DocId xmlns="54cf9ea2-8b24-4a35-a789-c10402c86061">INFO-2270-2763</_dlc_DocId>
    <_dlc_DocIdUrl xmlns="54cf9ea2-8b24-4a35-a789-c10402c86061">
      <Url>https://infocentre2.gsma.com/gp/wg/IR/PWP/_layouts/DocIdRedir.aspx?ID=INFO-2270-2763</Url>
      <Description>INFO-2270-2763</Description>
    </_dlc_DocIdUrl>
    <GSMAMeetingItemNumberLocal xmlns="ADEDD60E-22E2-4049-BE99-80A2BB237DD5">PACKET#93 Doc 112</GSMAMeetingItemNumberLocal>
    <GSMAMeetingNameAndNumberLocal xmlns="ADEDD60E-22E2-4049-BE99-80A2BB237DD5">
      <Url>https://infocentre2.gsma.com/gp/wg/IR/PWP/Lists/Calendar/DispForm.aspx?ID=95</Url>
      <Description>PACKET #93</Description>
    </GSMAMeetingNameAnd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24DAD19-674E-4B78-9825-A4E2FA153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43F83BC-8746-4352-A592-5C7EE318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287</Words>
  <Characters>1637</Characters>
  <Application>Microsoft Office Word</Application>
  <DocSecurity>0</DocSecurity>
  <Lines>13</Lines>
  <Paragraphs>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5" baseType="lpstr">
      <vt:lpstr>LS to 3GPP SA5 CatM1 Identifier from Charging Point of View, Usage of Low Priority Indicator</vt:lpstr>
      <vt:lpstr>LS to 3GPP SA5 CatM1 Identifier from Charging Point of View, Usage of Low Priority Indicator</vt:lpstr>
      <vt:lpstr>LS to 3GPP CT4 Diameter Wait Timers</vt:lpstr>
      <vt:lpstr>LS Title</vt:lpstr>
      <vt:lpstr>LS to TDS re Call Reference in NRTRDE</vt:lpstr>
    </vt:vector>
  </TitlesOfParts>
  <Company>Verizon</Company>
  <LinksUpToDate>false</LinksUpToDate>
  <CharactersWithSpaces>1921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SA5 CatM1 Identifier from Charging Point of View, Usage of Low Priority Indicator</dc:title>
  <dc:creator>Jeff Jones</dc:creator>
  <cp:lastModifiedBy>Javier Sendin</cp:lastModifiedBy>
  <cp:revision>2</cp:revision>
  <cp:lastPrinted>2006-09-14T07:39:00Z</cp:lastPrinted>
  <dcterms:created xsi:type="dcterms:W3CDTF">2017-10-18T08:12:00Z</dcterms:created>
  <dcterms:modified xsi:type="dcterms:W3CDTF">2017-10-18T08:12:00Z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4ef6086a-7827-4d30-a6e2-76b9e1edcdae</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4ef6086a-7827-4d30-a6e2-76b9e1edcdae</vt:lpwstr>
  </property>
</Properties>
</file>